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EC" w:rsidRPr="004F7CEC" w:rsidRDefault="004E25ED" w:rsidP="004E25ED">
      <w:pPr>
        <w:jc w:val="center"/>
        <w:rPr>
          <w:rFonts w:ascii="Times New Roman" w:hAnsi="Times New Roman" w:cs="Times New Roman"/>
          <w:b/>
          <w:bCs/>
          <w:sz w:val="28"/>
          <w:szCs w:val="28"/>
        </w:rPr>
      </w:pPr>
      <w:r w:rsidRPr="004F7CEC">
        <w:rPr>
          <w:rFonts w:ascii="Times New Roman" w:hAnsi="Times New Roman" w:cs="Times New Roman"/>
          <w:b/>
          <w:bCs/>
          <w:sz w:val="28"/>
          <w:szCs w:val="28"/>
        </w:rPr>
        <w:t>Объявление</w:t>
      </w:r>
    </w:p>
    <w:p w:rsidR="004E25ED" w:rsidRPr="004F7CEC" w:rsidRDefault="004E25ED" w:rsidP="004E25ED">
      <w:pPr>
        <w:jc w:val="center"/>
        <w:rPr>
          <w:rFonts w:ascii="Times New Roman" w:hAnsi="Times New Roman" w:cs="Times New Roman"/>
          <w:b/>
          <w:bCs/>
          <w:sz w:val="28"/>
          <w:szCs w:val="28"/>
        </w:rPr>
      </w:pPr>
      <w:r w:rsidRPr="004F7CEC">
        <w:rPr>
          <w:rFonts w:ascii="Times New Roman" w:hAnsi="Times New Roman" w:cs="Times New Roman"/>
          <w:b/>
          <w:bCs/>
          <w:sz w:val="28"/>
          <w:szCs w:val="28"/>
        </w:rPr>
        <w:t xml:space="preserve"> о приёме документов для участия в конкурсе по отбору кандидатур </w:t>
      </w:r>
    </w:p>
    <w:p w:rsidR="004E25ED" w:rsidRPr="004F7CEC" w:rsidRDefault="004E25ED" w:rsidP="004E25ED">
      <w:pPr>
        <w:jc w:val="center"/>
        <w:rPr>
          <w:rFonts w:ascii="Times New Roman" w:hAnsi="Times New Roman" w:cs="Times New Roman"/>
          <w:b/>
          <w:bCs/>
        </w:rPr>
      </w:pPr>
      <w:r w:rsidRPr="004F7CEC">
        <w:rPr>
          <w:rFonts w:ascii="Times New Roman" w:hAnsi="Times New Roman" w:cs="Times New Roman"/>
          <w:b/>
          <w:bCs/>
          <w:sz w:val="28"/>
          <w:szCs w:val="28"/>
        </w:rPr>
        <w:t xml:space="preserve">на должность Главы </w:t>
      </w:r>
      <w:r w:rsidR="009B6DCD" w:rsidRPr="004F7CEC">
        <w:rPr>
          <w:rFonts w:ascii="Times New Roman" w:hAnsi="Times New Roman" w:cs="Times New Roman"/>
          <w:b/>
          <w:sz w:val="28"/>
          <w:szCs w:val="28"/>
        </w:rPr>
        <w:t>Мирне</w:t>
      </w:r>
      <w:r w:rsidRPr="004F7CEC">
        <w:rPr>
          <w:rFonts w:ascii="Times New Roman" w:hAnsi="Times New Roman" w:cs="Times New Roman"/>
          <w:b/>
          <w:sz w:val="28"/>
          <w:szCs w:val="28"/>
        </w:rPr>
        <w:t>нского сельского поселения</w:t>
      </w:r>
    </w:p>
    <w:p w:rsidR="004E25ED" w:rsidRPr="004F7CEC" w:rsidRDefault="004E25ED" w:rsidP="004E25ED">
      <w:pPr>
        <w:ind w:firstLine="708"/>
        <w:jc w:val="both"/>
        <w:rPr>
          <w:rFonts w:ascii="Times New Roman" w:hAnsi="Times New Roman" w:cs="Times New Roman"/>
          <w:b/>
          <w:i/>
          <w:u w:val="single"/>
        </w:rPr>
      </w:pPr>
    </w:p>
    <w:p w:rsidR="004E25ED" w:rsidRPr="009B6DCD" w:rsidRDefault="004E25ED" w:rsidP="00335911">
      <w:pPr>
        <w:ind w:firstLine="426"/>
        <w:jc w:val="both"/>
        <w:rPr>
          <w:rFonts w:ascii="Times New Roman" w:hAnsi="Times New Roman" w:cs="Times New Roman"/>
          <w:bCs/>
        </w:rPr>
      </w:pPr>
      <w:r w:rsidRPr="009B6DCD">
        <w:rPr>
          <w:rFonts w:ascii="Times New Roman" w:hAnsi="Times New Roman" w:cs="Times New Roman"/>
          <w:bCs/>
        </w:rPr>
        <w:t xml:space="preserve">В соответствии с решением Совета депутатов </w:t>
      </w:r>
      <w:r w:rsidR="009B6DCD" w:rsidRPr="009B6DCD">
        <w:rPr>
          <w:rFonts w:ascii="Times New Roman" w:hAnsi="Times New Roman" w:cs="Times New Roman"/>
        </w:rPr>
        <w:t>Мирне</w:t>
      </w:r>
      <w:r w:rsidRPr="009B6DCD">
        <w:rPr>
          <w:rFonts w:ascii="Times New Roman" w:hAnsi="Times New Roman" w:cs="Times New Roman"/>
        </w:rPr>
        <w:t xml:space="preserve">нского сельского поселения </w:t>
      </w:r>
      <w:r w:rsidRPr="009B6DCD">
        <w:rPr>
          <w:rFonts w:ascii="Times New Roman" w:hAnsi="Times New Roman" w:cs="Times New Roman"/>
          <w:bCs/>
        </w:rPr>
        <w:t xml:space="preserve">от </w:t>
      </w:r>
      <w:r w:rsidR="004F7CEC">
        <w:rPr>
          <w:rFonts w:ascii="Times New Roman" w:hAnsi="Times New Roman" w:cs="Times New Roman"/>
          <w:bCs/>
        </w:rPr>
        <w:t>23</w:t>
      </w:r>
      <w:r w:rsidRPr="009B6DCD">
        <w:rPr>
          <w:rFonts w:ascii="Times New Roman" w:hAnsi="Times New Roman" w:cs="Times New Roman"/>
          <w:bCs/>
        </w:rPr>
        <w:t>.</w:t>
      </w:r>
      <w:r w:rsidR="004F7CEC">
        <w:rPr>
          <w:rFonts w:ascii="Times New Roman" w:hAnsi="Times New Roman" w:cs="Times New Roman"/>
          <w:bCs/>
        </w:rPr>
        <w:t>12</w:t>
      </w:r>
      <w:r w:rsidRPr="009B6DCD">
        <w:rPr>
          <w:rFonts w:ascii="Times New Roman" w:hAnsi="Times New Roman" w:cs="Times New Roman"/>
          <w:bCs/>
        </w:rPr>
        <w:t>.20</w:t>
      </w:r>
      <w:r w:rsidR="004F7CEC">
        <w:rPr>
          <w:rFonts w:ascii="Times New Roman" w:hAnsi="Times New Roman" w:cs="Times New Roman"/>
          <w:bCs/>
        </w:rPr>
        <w:t>21г. №44</w:t>
      </w:r>
      <w:r w:rsidRPr="009B6DCD">
        <w:rPr>
          <w:rFonts w:ascii="Times New Roman" w:hAnsi="Times New Roman" w:cs="Times New Roman"/>
          <w:bCs/>
        </w:rPr>
        <w:t xml:space="preserve"> «Об объявлении конкурса по отбору кандидатур на должность Главы </w:t>
      </w:r>
      <w:r w:rsidR="009B6DCD" w:rsidRPr="009B6DCD">
        <w:rPr>
          <w:rFonts w:ascii="Times New Roman" w:hAnsi="Times New Roman" w:cs="Times New Roman"/>
        </w:rPr>
        <w:t>Мирне</w:t>
      </w:r>
      <w:r w:rsidRPr="009B6DCD">
        <w:rPr>
          <w:rFonts w:ascii="Times New Roman" w:hAnsi="Times New Roman" w:cs="Times New Roman"/>
        </w:rPr>
        <w:t>нского сельского поселения</w:t>
      </w:r>
      <w:r w:rsidRPr="009B6DCD">
        <w:rPr>
          <w:rFonts w:ascii="Times New Roman" w:hAnsi="Times New Roman" w:cs="Times New Roman"/>
          <w:bCs/>
        </w:rPr>
        <w:t xml:space="preserve">» объявляется конкурс по отбору кандидатур на должность Главы </w:t>
      </w:r>
      <w:r w:rsidR="009B6DCD" w:rsidRPr="009B6DCD">
        <w:rPr>
          <w:rFonts w:ascii="Times New Roman" w:hAnsi="Times New Roman" w:cs="Times New Roman"/>
        </w:rPr>
        <w:t>Мирне</w:t>
      </w:r>
      <w:r w:rsidRPr="009B6DCD">
        <w:rPr>
          <w:rFonts w:ascii="Times New Roman" w:hAnsi="Times New Roman" w:cs="Times New Roman"/>
        </w:rPr>
        <w:t xml:space="preserve">нского сельского поселения </w:t>
      </w:r>
      <w:r w:rsidRPr="009B6DCD">
        <w:rPr>
          <w:rFonts w:ascii="Times New Roman" w:hAnsi="Times New Roman" w:cs="Times New Roman"/>
          <w:bCs/>
        </w:rPr>
        <w:t>(далее – конкурс).</w:t>
      </w:r>
    </w:p>
    <w:p w:rsidR="004E25ED" w:rsidRPr="009B6DCD" w:rsidRDefault="004E25ED" w:rsidP="00335911">
      <w:pPr>
        <w:pStyle w:val="ConsPlusNormal"/>
        <w:ind w:firstLine="426"/>
        <w:jc w:val="both"/>
        <w:rPr>
          <w:rFonts w:ascii="Times New Roman" w:hAnsi="Times New Roman" w:cs="Times New Roman"/>
          <w:sz w:val="24"/>
          <w:szCs w:val="24"/>
        </w:rPr>
      </w:pPr>
      <w:r w:rsidRPr="009B6DCD">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 xml:space="preserve">нского сельского поселения, утверждённым решением Совета депутатов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нского сельского поселения</w:t>
      </w:r>
      <w:r w:rsidRPr="009B6DCD">
        <w:rPr>
          <w:rFonts w:ascii="Times New Roman" w:hAnsi="Times New Roman" w:cs="Times New Roman"/>
          <w:bCs/>
          <w:sz w:val="24"/>
          <w:szCs w:val="24"/>
        </w:rPr>
        <w:t xml:space="preserve"> </w:t>
      </w:r>
      <w:r w:rsidRPr="009B6DCD">
        <w:rPr>
          <w:rFonts w:ascii="Times New Roman" w:hAnsi="Times New Roman" w:cs="Times New Roman"/>
          <w:sz w:val="24"/>
          <w:szCs w:val="24"/>
        </w:rPr>
        <w:t xml:space="preserve">от </w:t>
      </w:r>
      <w:r w:rsidR="00EB1F77">
        <w:rPr>
          <w:rFonts w:ascii="Times New Roman" w:hAnsi="Times New Roman" w:cs="Times New Roman"/>
          <w:sz w:val="24"/>
          <w:szCs w:val="24"/>
        </w:rPr>
        <w:t>03</w:t>
      </w:r>
      <w:r w:rsidRPr="009B6DCD">
        <w:rPr>
          <w:rFonts w:ascii="Times New Roman" w:hAnsi="Times New Roman" w:cs="Times New Roman"/>
          <w:sz w:val="24"/>
          <w:szCs w:val="24"/>
        </w:rPr>
        <w:t>.</w:t>
      </w:r>
      <w:r w:rsidR="00EB1F77">
        <w:rPr>
          <w:rFonts w:ascii="Times New Roman" w:hAnsi="Times New Roman" w:cs="Times New Roman"/>
          <w:sz w:val="24"/>
          <w:szCs w:val="24"/>
        </w:rPr>
        <w:t>12</w:t>
      </w:r>
      <w:r w:rsidRPr="009B6DCD">
        <w:rPr>
          <w:rFonts w:ascii="Times New Roman" w:hAnsi="Times New Roman" w:cs="Times New Roman"/>
          <w:sz w:val="24"/>
          <w:szCs w:val="24"/>
        </w:rPr>
        <w:t>.2021</w:t>
      </w:r>
      <w:r w:rsidRPr="009B6DCD">
        <w:rPr>
          <w:rFonts w:ascii="Times New Roman" w:hAnsi="Times New Roman" w:cs="Times New Roman"/>
          <w:bCs/>
          <w:sz w:val="24"/>
          <w:szCs w:val="24"/>
        </w:rPr>
        <w:t>г. №</w:t>
      </w:r>
      <w:r w:rsidR="00EB1F77">
        <w:rPr>
          <w:rFonts w:ascii="Times New Roman" w:hAnsi="Times New Roman" w:cs="Times New Roman"/>
          <w:bCs/>
          <w:sz w:val="24"/>
          <w:szCs w:val="24"/>
        </w:rPr>
        <w:t>34</w:t>
      </w:r>
      <w:r w:rsidRPr="009B6DCD">
        <w:rPr>
          <w:rFonts w:ascii="Times New Roman" w:hAnsi="Times New Roman" w:cs="Times New Roman"/>
          <w:bCs/>
          <w:sz w:val="24"/>
          <w:szCs w:val="24"/>
        </w:rPr>
        <w:t xml:space="preserve"> </w:t>
      </w:r>
      <w:r w:rsidRPr="009B6DCD">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 xml:space="preserve">нского сельского поселения,  с целью последующего представления указанных кандидатов Совета депутатов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 xml:space="preserve">нского сельского поселения для проведения голосования по кандидатурам на должность Главы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нского сельского поселения.</w:t>
      </w:r>
    </w:p>
    <w:p w:rsidR="004E25ED" w:rsidRPr="009B6DCD" w:rsidRDefault="004E25ED" w:rsidP="00335911">
      <w:pPr>
        <w:ind w:firstLine="426"/>
        <w:jc w:val="both"/>
        <w:rPr>
          <w:rFonts w:ascii="Times New Roman" w:hAnsi="Times New Roman" w:cs="Times New Roman"/>
        </w:rPr>
      </w:pPr>
      <w:r w:rsidRPr="009B6DCD">
        <w:rPr>
          <w:rFonts w:ascii="Times New Roman" w:hAnsi="Times New Roman" w:cs="Times New Roman"/>
        </w:rPr>
        <w:t xml:space="preserve">Конкурс по отбору кандидатур на должность Главы </w:t>
      </w:r>
      <w:r w:rsidR="009B6DCD" w:rsidRPr="009B6DCD">
        <w:rPr>
          <w:rFonts w:ascii="Times New Roman" w:hAnsi="Times New Roman" w:cs="Times New Roman"/>
        </w:rPr>
        <w:t>Мирне</w:t>
      </w:r>
      <w:r w:rsidRPr="009B6DCD">
        <w:rPr>
          <w:rFonts w:ascii="Times New Roman" w:hAnsi="Times New Roman" w:cs="Times New Roman"/>
        </w:rPr>
        <w:t>нского сельского поселения проводится «</w:t>
      </w:r>
      <w:r w:rsidR="004F7CEC">
        <w:rPr>
          <w:rFonts w:ascii="Times New Roman" w:hAnsi="Times New Roman" w:cs="Times New Roman"/>
        </w:rPr>
        <w:t>10</w:t>
      </w:r>
      <w:r w:rsidRPr="009B6DCD">
        <w:rPr>
          <w:rFonts w:ascii="Times New Roman" w:hAnsi="Times New Roman" w:cs="Times New Roman"/>
        </w:rPr>
        <w:t>»</w:t>
      </w:r>
      <w:r w:rsidR="004F7CEC">
        <w:rPr>
          <w:rFonts w:ascii="Times New Roman" w:hAnsi="Times New Roman" w:cs="Times New Roman"/>
        </w:rPr>
        <w:t xml:space="preserve"> марта</w:t>
      </w:r>
      <w:r w:rsidRPr="009B6DCD">
        <w:rPr>
          <w:rFonts w:ascii="Times New Roman" w:hAnsi="Times New Roman" w:cs="Times New Roman"/>
        </w:rPr>
        <w:t xml:space="preserve"> 20</w:t>
      </w:r>
      <w:r w:rsidR="004F7CEC">
        <w:rPr>
          <w:rFonts w:ascii="Times New Roman" w:hAnsi="Times New Roman" w:cs="Times New Roman"/>
        </w:rPr>
        <w:t>2</w:t>
      </w:r>
      <w:r w:rsidR="00CA5CAE">
        <w:rPr>
          <w:rFonts w:ascii="Times New Roman" w:hAnsi="Times New Roman" w:cs="Times New Roman"/>
        </w:rPr>
        <w:t>2</w:t>
      </w:r>
      <w:r w:rsidRPr="009B6DCD">
        <w:rPr>
          <w:rFonts w:ascii="Times New Roman" w:hAnsi="Times New Roman" w:cs="Times New Roman"/>
        </w:rPr>
        <w:t xml:space="preserve"> года в </w:t>
      </w:r>
      <w:r w:rsidR="004F7CEC">
        <w:rPr>
          <w:rFonts w:ascii="Times New Roman" w:hAnsi="Times New Roman" w:cs="Times New Roman"/>
        </w:rPr>
        <w:t>14</w:t>
      </w:r>
      <w:r w:rsidRPr="009B6DCD">
        <w:rPr>
          <w:rFonts w:ascii="Times New Roman" w:hAnsi="Times New Roman" w:cs="Times New Roman"/>
        </w:rPr>
        <w:t xml:space="preserve"> часов </w:t>
      </w:r>
      <w:r w:rsidR="004F7CEC">
        <w:rPr>
          <w:rFonts w:ascii="Times New Roman" w:hAnsi="Times New Roman" w:cs="Times New Roman"/>
        </w:rPr>
        <w:t>00</w:t>
      </w:r>
      <w:r w:rsidRPr="009B6DCD">
        <w:rPr>
          <w:rFonts w:ascii="Times New Roman" w:hAnsi="Times New Roman" w:cs="Times New Roman"/>
        </w:rPr>
        <w:t xml:space="preserve"> минут в здании Администрации </w:t>
      </w:r>
      <w:r w:rsidR="009B6DCD" w:rsidRPr="009B6DCD">
        <w:rPr>
          <w:rFonts w:ascii="Times New Roman" w:hAnsi="Times New Roman" w:cs="Times New Roman"/>
        </w:rPr>
        <w:t>Мирне</w:t>
      </w:r>
      <w:r w:rsidRPr="009B6DCD">
        <w:rPr>
          <w:rFonts w:ascii="Times New Roman" w:hAnsi="Times New Roman" w:cs="Times New Roman"/>
        </w:rPr>
        <w:t>нского сельского поселения по адресу: 4565</w:t>
      </w:r>
      <w:r w:rsidR="009B6DCD" w:rsidRPr="009B6DCD">
        <w:rPr>
          <w:rFonts w:ascii="Times New Roman" w:hAnsi="Times New Roman" w:cs="Times New Roman"/>
        </w:rPr>
        <w:t>14</w:t>
      </w:r>
      <w:r w:rsidRPr="009B6DCD">
        <w:rPr>
          <w:rFonts w:ascii="Times New Roman" w:hAnsi="Times New Roman" w:cs="Times New Roman"/>
        </w:rPr>
        <w:t xml:space="preserve">, Челябинская область, п. </w:t>
      </w:r>
      <w:r w:rsidR="009B6DCD" w:rsidRPr="009B6DCD">
        <w:rPr>
          <w:rFonts w:ascii="Times New Roman" w:hAnsi="Times New Roman" w:cs="Times New Roman"/>
        </w:rPr>
        <w:t>Мирны</w:t>
      </w:r>
      <w:r w:rsidRPr="009B6DCD">
        <w:rPr>
          <w:rFonts w:ascii="Times New Roman" w:hAnsi="Times New Roman" w:cs="Times New Roman"/>
        </w:rPr>
        <w:t xml:space="preserve">й, ул. </w:t>
      </w:r>
      <w:r w:rsidR="009B6DCD" w:rsidRPr="009B6DCD">
        <w:rPr>
          <w:rFonts w:ascii="Times New Roman" w:hAnsi="Times New Roman" w:cs="Times New Roman"/>
        </w:rPr>
        <w:t>Ленина</w:t>
      </w:r>
      <w:r w:rsidRPr="009B6DCD">
        <w:rPr>
          <w:rFonts w:ascii="Times New Roman" w:hAnsi="Times New Roman" w:cs="Times New Roman"/>
        </w:rPr>
        <w:t xml:space="preserve">, д. </w:t>
      </w:r>
      <w:r w:rsidR="009B6DCD" w:rsidRPr="009B6DCD">
        <w:rPr>
          <w:rFonts w:ascii="Times New Roman" w:hAnsi="Times New Roman" w:cs="Times New Roman"/>
        </w:rPr>
        <w:t>12</w:t>
      </w:r>
      <w:r w:rsidRPr="009B6DCD">
        <w:rPr>
          <w:rFonts w:ascii="Times New Roman" w:hAnsi="Times New Roman" w:cs="Times New Roman"/>
        </w:rPr>
        <w:t xml:space="preserve">, тел. </w:t>
      </w:r>
      <w:r w:rsidR="00EB1F77">
        <w:rPr>
          <w:rFonts w:ascii="Times New Roman" w:hAnsi="Times New Roman" w:cs="Times New Roman"/>
        </w:rPr>
        <w:t>8(351)44-40-3-17</w:t>
      </w:r>
      <w:r w:rsidRPr="009B6DCD">
        <w:rPr>
          <w:rFonts w:ascii="Times New Roman" w:hAnsi="Times New Roman" w:cs="Times New Roman"/>
        </w:rPr>
        <w:t>.</w:t>
      </w:r>
    </w:p>
    <w:p w:rsidR="004E25ED" w:rsidRPr="004E25ED" w:rsidRDefault="004E25ED" w:rsidP="00335911">
      <w:pPr>
        <w:ind w:firstLine="426"/>
        <w:jc w:val="both"/>
        <w:rPr>
          <w:rFonts w:ascii="Times New Roman" w:hAnsi="Times New Roman" w:cs="Times New Roman"/>
          <w:szCs w:val="28"/>
        </w:rPr>
      </w:pPr>
    </w:p>
    <w:p w:rsidR="004E25ED" w:rsidRPr="00287C73" w:rsidRDefault="004E25ED" w:rsidP="00335911">
      <w:pPr>
        <w:ind w:firstLine="426"/>
        <w:jc w:val="both"/>
        <w:rPr>
          <w:rFonts w:ascii="Times New Roman" w:hAnsi="Times New Roman" w:cs="Times New Roman"/>
          <w:szCs w:val="28"/>
        </w:rPr>
      </w:pPr>
      <w:r w:rsidRPr="00287C73">
        <w:rPr>
          <w:rFonts w:ascii="Times New Roman" w:hAnsi="Times New Roman" w:cs="Times New Roman"/>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4F7CEC" w:rsidRPr="00287C73">
        <w:rPr>
          <w:rFonts w:ascii="Times New Roman" w:hAnsi="Times New Roman" w:cs="Times New Roman"/>
          <w:szCs w:val="28"/>
        </w:rPr>
        <w:t>12</w:t>
      </w:r>
      <w:r w:rsidRPr="00287C73">
        <w:rPr>
          <w:rFonts w:ascii="Times New Roman" w:hAnsi="Times New Roman" w:cs="Times New Roman"/>
          <w:szCs w:val="28"/>
        </w:rPr>
        <w:t>»</w:t>
      </w:r>
      <w:r w:rsidR="004F7CEC" w:rsidRPr="00287C73">
        <w:rPr>
          <w:rFonts w:ascii="Times New Roman" w:hAnsi="Times New Roman" w:cs="Times New Roman"/>
          <w:szCs w:val="28"/>
        </w:rPr>
        <w:t xml:space="preserve"> января</w:t>
      </w:r>
      <w:r w:rsidRPr="00287C73">
        <w:rPr>
          <w:rFonts w:ascii="Times New Roman" w:hAnsi="Times New Roman" w:cs="Times New Roman"/>
          <w:szCs w:val="28"/>
        </w:rPr>
        <w:t xml:space="preserve"> 20</w:t>
      </w:r>
      <w:r w:rsidR="004F7CEC" w:rsidRPr="00287C73">
        <w:rPr>
          <w:rFonts w:ascii="Times New Roman" w:hAnsi="Times New Roman" w:cs="Times New Roman"/>
          <w:szCs w:val="28"/>
        </w:rPr>
        <w:t>22г. по «26</w:t>
      </w:r>
      <w:r w:rsidRPr="00287C73">
        <w:rPr>
          <w:rFonts w:ascii="Times New Roman" w:hAnsi="Times New Roman" w:cs="Times New Roman"/>
          <w:szCs w:val="28"/>
        </w:rPr>
        <w:t>»</w:t>
      </w:r>
      <w:r w:rsidR="004F7CEC" w:rsidRPr="00287C73">
        <w:rPr>
          <w:rFonts w:ascii="Times New Roman" w:hAnsi="Times New Roman" w:cs="Times New Roman"/>
          <w:szCs w:val="28"/>
        </w:rPr>
        <w:t xml:space="preserve"> января</w:t>
      </w:r>
      <w:r w:rsidRPr="00287C73">
        <w:rPr>
          <w:rFonts w:ascii="Times New Roman" w:hAnsi="Times New Roman" w:cs="Times New Roman"/>
          <w:szCs w:val="28"/>
        </w:rPr>
        <w:t xml:space="preserve"> 20</w:t>
      </w:r>
      <w:r w:rsidR="004F7CEC" w:rsidRPr="00287C73">
        <w:rPr>
          <w:rFonts w:ascii="Times New Roman" w:hAnsi="Times New Roman" w:cs="Times New Roman"/>
          <w:szCs w:val="28"/>
        </w:rPr>
        <w:t>22</w:t>
      </w:r>
      <w:r w:rsidRPr="00287C73">
        <w:rPr>
          <w:rFonts w:ascii="Times New Roman" w:hAnsi="Times New Roman" w:cs="Times New Roman"/>
          <w:szCs w:val="28"/>
        </w:rPr>
        <w:t xml:space="preserve">г. включительно, в рабочие дни с </w:t>
      </w:r>
      <w:r w:rsidR="004F7CEC" w:rsidRPr="00287C73">
        <w:rPr>
          <w:rFonts w:ascii="Times New Roman" w:hAnsi="Times New Roman" w:cs="Times New Roman"/>
          <w:szCs w:val="28"/>
        </w:rPr>
        <w:t>1</w:t>
      </w:r>
      <w:r w:rsidRPr="00287C73">
        <w:rPr>
          <w:rFonts w:ascii="Times New Roman" w:hAnsi="Times New Roman" w:cs="Times New Roman"/>
          <w:szCs w:val="28"/>
        </w:rPr>
        <w:t>0 часов 00 минут до 17 часов 00 минут (обеденный перерыв с 13 часов 00  минут до 1</w:t>
      </w:r>
      <w:r w:rsidR="004F7CEC" w:rsidRPr="00287C73">
        <w:rPr>
          <w:rFonts w:ascii="Times New Roman" w:hAnsi="Times New Roman" w:cs="Times New Roman"/>
          <w:szCs w:val="28"/>
        </w:rPr>
        <w:t>4</w:t>
      </w:r>
      <w:r w:rsidRPr="00287C73">
        <w:rPr>
          <w:rFonts w:ascii="Times New Roman" w:hAnsi="Times New Roman" w:cs="Times New Roman"/>
          <w:szCs w:val="28"/>
        </w:rPr>
        <w:t xml:space="preserve"> часов </w:t>
      </w:r>
      <w:r w:rsidR="004F7CEC" w:rsidRPr="00287C73">
        <w:rPr>
          <w:rFonts w:ascii="Times New Roman" w:hAnsi="Times New Roman" w:cs="Times New Roman"/>
          <w:szCs w:val="28"/>
        </w:rPr>
        <w:t>00</w:t>
      </w:r>
      <w:r w:rsidRPr="00287C73">
        <w:rPr>
          <w:rFonts w:ascii="Times New Roman" w:hAnsi="Times New Roman" w:cs="Times New Roman"/>
          <w:szCs w:val="28"/>
        </w:rPr>
        <w:t xml:space="preserve"> минут), </w:t>
      </w:r>
      <w:r w:rsidR="00287C73" w:rsidRPr="00287C73">
        <w:rPr>
          <w:rFonts w:ascii="Times New Roman" w:hAnsi="Times New Roman" w:cs="Times New Roman"/>
          <w:color w:val="000000"/>
          <w:lang w:eastAsia="en-US"/>
        </w:rPr>
        <w:t>в выходные дни (15,16, 22, 23 января) 2022 года с 10 часов 00 минут до 13 часов 00 минут</w:t>
      </w:r>
      <w:r w:rsidR="00287C73" w:rsidRPr="00287C73">
        <w:rPr>
          <w:rFonts w:ascii="Times New Roman" w:hAnsi="Times New Roman" w:cs="Times New Roman"/>
          <w:szCs w:val="28"/>
        </w:rPr>
        <w:t xml:space="preserve"> </w:t>
      </w:r>
      <w:r w:rsidRPr="00287C73">
        <w:rPr>
          <w:rFonts w:ascii="Times New Roman" w:hAnsi="Times New Roman" w:cs="Times New Roman"/>
          <w:szCs w:val="28"/>
        </w:rPr>
        <w:t>по адресу: 4565</w:t>
      </w:r>
      <w:r w:rsidR="009B6DCD" w:rsidRPr="00287C73">
        <w:rPr>
          <w:rFonts w:ascii="Times New Roman" w:hAnsi="Times New Roman" w:cs="Times New Roman"/>
          <w:szCs w:val="28"/>
        </w:rPr>
        <w:t>14</w:t>
      </w:r>
      <w:r w:rsidRPr="00287C73">
        <w:rPr>
          <w:rFonts w:ascii="Times New Roman" w:hAnsi="Times New Roman" w:cs="Times New Roman"/>
          <w:szCs w:val="28"/>
        </w:rPr>
        <w:t xml:space="preserve">, Челябинская область, п. </w:t>
      </w:r>
      <w:r w:rsidR="009B6DCD" w:rsidRPr="00287C73">
        <w:rPr>
          <w:rFonts w:ascii="Times New Roman" w:hAnsi="Times New Roman" w:cs="Times New Roman"/>
          <w:szCs w:val="28"/>
        </w:rPr>
        <w:t>Мирны</w:t>
      </w:r>
      <w:r w:rsidRPr="00287C73">
        <w:rPr>
          <w:rFonts w:ascii="Times New Roman" w:hAnsi="Times New Roman" w:cs="Times New Roman"/>
          <w:szCs w:val="28"/>
        </w:rPr>
        <w:t xml:space="preserve">й, ул. </w:t>
      </w:r>
      <w:r w:rsidR="009B6DCD" w:rsidRPr="00287C73">
        <w:rPr>
          <w:rFonts w:ascii="Times New Roman" w:hAnsi="Times New Roman" w:cs="Times New Roman"/>
          <w:szCs w:val="28"/>
        </w:rPr>
        <w:t>Ленина</w:t>
      </w:r>
      <w:r w:rsidRPr="00287C73">
        <w:rPr>
          <w:rFonts w:ascii="Times New Roman" w:hAnsi="Times New Roman" w:cs="Times New Roman"/>
          <w:szCs w:val="28"/>
        </w:rPr>
        <w:t xml:space="preserve">, д. </w:t>
      </w:r>
      <w:r w:rsidR="009B6DCD" w:rsidRPr="00287C73">
        <w:rPr>
          <w:rFonts w:ascii="Times New Roman" w:hAnsi="Times New Roman" w:cs="Times New Roman"/>
          <w:szCs w:val="28"/>
        </w:rPr>
        <w:t>12</w:t>
      </w:r>
      <w:r w:rsidRPr="00287C73">
        <w:rPr>
          <w:rFonts w:ascii="Times New Roman" w:hAnsi="Times New Roman" w:cs="Times New Roman"/>
          <w:szCs w:val="28"/>
        </w:rPr>
        <w:t xml:space="preserve">, </w:t>
      </w:r>
      <w:r w:rsidR="00287C73" w:rsidRPr="00287C73">
        <w:rPr>
          <w:rFonts w:ascii="Times New Roman" w:hAnsi="Times New Roman" w:cs="Times New Roman"/>
          <w:color w:val="000000"/>
          <w:lang w:eastAsia="en-US"/>
        </w:rPr>
        <w:t>кабинет совета депутатов (2 этаж), здания администрации Мирненского сельского поселения</w:t>
      </w:r>
      <w:r w:rsidR="00287C73" w:rsidRPr="00287C73">
        <w:rPr>
          <w:rFonts w:ascii="Times New Roman" w:hAnsi="Times New Roman" w:cs="Times New Roman"/>
          <w:szCs w:val="28"/>
        </w:rPr>
        <w:t xml:space="preserve"> </w:t>
      </w:r>
      <w:r w:rsidRPr="00287C73">
        <w:rPr>
          <w:rFonts w:ascii="Times New Roman" w:hAnsi="Times New Roman" w:cs="Times New Roman"/>
          <w:szCs w:val="28"/>
        </w:rPr>
        <w:t>тел. 8(351-44)4</w:t>
      </w:r>
      <w:r w:rsidR="009B6DCD" w:rsidRPr="00287C73">
        <w:rPr>
          <w:rFonts w:ascii="Times New Roman" w:hAnsi="Times New Roman" w:cs="Times New Roman"/>
          <w:szCs w:val="28"/>
        </w:rPr>
        <w:t>0</w:t>
      </w:r>
      <w:r w:rsidRPr="00287C73">
        <w:rPr>
          <w:rFonts w:ascii="Times New Roman" w:hAnsi="Times New Roman" w:cs="Times New Roman"/>
          <w:szCs w:val="28"/>
        </w:rPr>
        <w:t>-3-</w:t>
      </w:r>
      <w:r w:rsidR="009B6DCD" w:rsidRPr="00287C73">
        <w:rPr>
          <w:rFonts w:ascii="Times New Roman" w:hAnsi="Times New Roman" w:cs="Times New Roman"/>
          <w:szCs w:val="28"/>
        </w:rPr>
        <w:t>1</w:t>
      </w:r>
      <w:r w:rsidR="006517C2" w:rsidRPr="00287C73">
        <w:rPr>
          <w:rFonts w:ascii="Times New Roman" w:hAnsi="Times New Roman" w:cs="Times New Roman"/>
          <w:szCs w:val="28"/>
        </w:rPr>
        <w:t>7</w:t>
      </w:r>
      <w:r w:rsidRPr="00287C73">
        <w:rPr>
          <w:rFonts w:ascii="Times New Roman" w:hAnsi="Times New Roman" w:cs="Times New Roman"/>
          <w:szCs w:val="28"/>
        </w:rPr>
        <w:t>.</w:t>
      </w:r>
    </w:p>
    <w:p w:rsidR="004E25ED" w:rsidRPr="004E25ED" w:rsidRDefault="004E25ED" w:rsidP="00335911">
      <w:pPr>
        <w:ind w:firstLine="426"/>
        <w:jc w:val="both"/>
        <w:rPr>
          <w:rFonts w:ascii="Times New Roman" w:hAnsi="Times New Roman" w:cs="Times New Roman"/>
          <w:szCs w:val="28"/>
        </w:rPr>
      </w:pP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Дополнительную информацию о конкурсе и условиях его проведения можно получить по адресу: 4565</w:t>
      </w:r>
      <w:r w:rsidR="009B6DCD">
        <w:rPr>
          <w:rFonts w:ascii="Times New Roman" w:hAnsi="Times New Roman" w:cs="Times New Roman"/>
          <w:szCs w:val="28"/>
        </w:rPr>
        <w:t>14</w:t>
      </w:r>
      <w:r w:rsidRPr="004E25ED">
        <w:rPr>
          <w:rFonts w:ascii="Times New Roman" w:hAnsi="Times New Roman" w:cs="Times New Roman"/>
          <w:szCs w:val="28"/>
        </w:rPr>
        <w:t xml:space="preserve">, Челябинская область, п. </w:t>
      </w:r>
      <w:r w:rsidR="009B6DCD">
        <w:rPr>
          <w:rFonts w:ascii="Times New Roman" w:hAnsi="Times New Roman" w:cs="Times New Roman"/>
          <w:szCs w:val="28"/>
        </w:rPr>
        <w:t>Мирны</w:t>
      </w:r>
      <w:r w:rsidRPr="004E25ED">
        <w:rPr>
          <w:rFonts w:ascii="Times New Roman" w:hAnsi="Times New Roman" w:cs="Times New Roman"/>
          <w:szCs w:val="28"/>
        </w:rPr>
        <w:t xml:space="preserve">й, ул. </w:t>
      </w:r>
      <w:r w:rsidR="009B6DCD">
        <w:rPr>
          <w:rFonts w:ascii="Times New Roman" w:hAnsi="Times New Roman" w:cs="Times New Roman"/>
          <w:szCs w:val="28"/>
        </w:rPr>
        <w:t>Ленина</w:t>
      </w:r>
      <w:r w:rsidRPr="004E25ED">
        <w:rPr>
          <w:rFonts w:ascii="Times New Roman" w:hAnsi="Times New Roman" w:cs="Times New Roman"/>
          <w:szCs w:val="28"/>
        </w:rPr>
        <w:t xml:space="preserve">, д. </w:t>
      </w:r>
      <w:r w:rsidR="009B6DCD">
        <w:rPr>
          <w:rFonts w:ascii="Times New Roman" w:hAnsi="Times New Roman" w:cs="Times New Roman"/>
          <w:szCs w:val="28"/>
        </w:rPr>
        <w:t>12</w:t>
      </w:r>
      <w:r w:rsidRPr="004E25ED">
        <w:rPr>
          <w:rFonts w:ascii="Times New Roman" w:hAnsi="Times New Roman" w:cs="Times New Roman"/>
          <w:szCs w:val="28"/>
        </w:rPr>
        <w:t>, тел. 8(351-44)4</w:t>
      </w:r>
      <w:r w:rsidR="009B6DCD">
        <w:rPr>
          <w:rFonts w:ascii="Times New Roman" w:hAnsi="Times New Roman" w:cs="Times New Roman"/>
          <w:szCs w:val="28"/>
        </w:rPr>
        <w:t>0</w:t>
      </w:r>
      <w:r w:rsidRPr="004E25ED">
        <w:rPr>
          <w:rFonts w:ascii="Times New Roman" w:hAnsi="Times New Roman" w:cs="Times New Roman"/>
          <w:szCs w:val="28"/>
        </w:rPr>
        <w:t>-3-</w:t>
      </w:r>
      <w:r w:rsidR="009B6DCD">
        <w:rPr>
          <w:rFonts w:ascii="Times New Roman" w:hAnsi="Times New Roman" w:cs="Times New Roman"/>
          <w:szCs w:val="28"/>
        </w:rPr>
        <w:t>1</w:t>
      </w:r>
      <w:r w:rsidR="006517C2">
        <w:rPr>
          <w:rFonts w:ascii="Times New Roman" w:hAnsi="Times New Roman" w:cs="Times New Roman"/>
          <w:szCs w:val="28"/>
        </w:rPr>
        <w:t>7</w:t>
      </w:r>
      <w:r w:rsidRPr="004E25ED">
        <w:rPr>
          <w:rFonts w:ascii="Times New Roman" w:hAnsi="Times New Roman" w:cs="Times New Roman"/>
          <w:szCs w:val="28"/>
        </w:rPr>
        <w:t xml:space="preserve">, а также на официальном сайте органов местного самоуправления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в информационно-телекоммуникационной сети «Интерн</w:t>
      </w:r>
      <w:r w:rsidR="009B6DCD">
        <w:rPr>
          <w:rFonts w:ascii="Times New Roman" w:hAnsi="Times New Roman" w:cs="Times New Roman"/>
          <w:szCs w:val="28"/>
        </w:rPr>
        <w:t>ет» в разделе «</w:t>
      </w:r>
      <w:r w:rsidR="004F7CEC">
        <w:rPr>
          <w:rFonts w:ascii="Times New Roman" w:hAnsi="Times New Roman" w:cs="Times New Roman"/>
          <w:szCs w:val="28"/>
        </w:rPr>
        <w:t>Выборы</w:t>
      </w:r>
      <w:r w:rsidR="009B6DCD">
        <w:rPr>
          <w:rFonts w:ascii="Times New Roman" w:hAnsi="Times New Roman" w:cs="Times New Roman"/>
          <w:szCs w:val="28"/>
        </w:rPr>
        <w:t xml:space="preserve">» </w:t>
      </w:r>
      <w:r w:rsidR="004F7CEC">
        <w:rPr>
          <w:rFonts w:ascii="Times New Roman" w:hAnsi="Times New Roman" w:cs="Times New Roman"/>
          <w:szCs w:val="28"/>
        </w:rPr>
        <w:t>в подразделе</w:t>
      </w:r>
      <w:r w:rsidRPr="004E25ED">
        <w:rPr>
          <w:rFonts w:ascii="Times New Roman" w:hAnsi="Times New Roman" w:cs="Times New Roman"/>
          <w:szCs w:val="28"/>
        </w:rPr>
        <w:t xml:space="preserve"> «Конкурс по отбору кандидатур на должность Главы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335911">
      <w:pPr>
        <w:ind w:firstLine="426"/>
        <w:jc w:val="both"/>
        <w:rPr>
          <w:rFonts w:ascii="Times New Roman" w:hAnsi="Times New Roman" w:cs="Times New Roman"/>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Право на участие в конкурсе имеют граждане Российской Федерации, достигшие возраста 21 года и не имеющие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Для кандидата на должность Главы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целях осуществления Главой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отдельных государственных полномочий, переданных органам местного самоуправления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28.12.2016г.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w:t>
      </w:r>
      <w:r w:rsidRPr="004E25ED">
        <w:rPr>
          <w:rFonts w:ascii="Times New Roman" w:hAnsi="Times New Roman" w:cs="Times New Roman"/>
          <w:szCs w:val="28"/>
        </w:rPr>
        <w:lastRenderedPageBreak/>
        <w:t>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Для кандидата на должность Главы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целях осуществления Главой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4E25ED" w:rsidRPr="004E25ED" w:rsidRDefault="004E25ED" w:rsidP="004E25ED">
      <w:pPr>
        <w:ind w:firstLine="702"/>
        <w:jc w:val="both"/>
        <w:rPr>
          <w:rFonts w:ascii="Times New Roman" w:hAnsi="Times New Roman" w:cs="Times New Roman"/>
          <w:szCs w:val="28"/>
        </w:rPr>
      </w:pP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О выдвижении кандидата уведомляется конкурсная комиссия. </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E25ED" w:rsidRPr="004E25ED" w:rsidRDefault="004E25ED" w:rsidP="00335911">
      <w:pPr>
        <w:ind w:firstLine="426"/>
        <w:jc w:val="both"/>
        <w:rPr>
          <w:rFonts w:ascii="Times New Roman" w:hAnsi="Times New Roman" w:cs="Times New Roman"/>
          <w:i/>
          <w:szCs w:val="28"/>
        </w:rPr>
      </w:pPr>
      <w:r w:rsidRPr="004E25ED">
        <w:rPr>
          <w:rFonts w:ascii="Times New Roman" w:hAnsi="Times New Roman" w:cs="Times New Roman"/>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E25ED" w:rsidRPr="009B6DCD" w:rsidRDefault="004E25ED" w:rsidP="00335911">
      <w:pPr>
        <w:ind w:firstLine="426"/>
        <w:jc w:val="both"/>
        <w:rPr>
          <w:rFonts w:ascii="Times New Roman" w:hAnsi="Times New Roman" w:cs="Times New Roman"/>
        </w:rPr>
      </w:pPr>
      <w:r w:rsidRPr="004E25ED">
        <w:rPr>
          <w:rFonts w:ascii="Times New Roman" w:hAnsi="Times New Roman" w:cs="Times New Roman"/>
          <w:szCs w:val="28"/>
        </w:rPr>
        <w:t xml:space="preserve">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w:t>
      </w:r>
      <w:r w:rsidRPr="009B6DCD">
        <w:rPr>
          <w:rFonts w:ascii="Times New Roman" w:hAnsi="Times New Roman" w:cs="Times New Roman"/>
        </w:rPr>
        <w:t>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9B6DCD">
        <w:rPr>
          <w:rFonts w:ascii="Times New Roman" w:hAnsi="Times New Roman" w:cs="Times New Roman"/>
          <w:color w:val="000000"/>
        </w:rPr>
        <w:t xml:space="preserve"> </w:t>
      </w:r>
      <w:r w:rsidRPr="009B6DCD">
        <w:rPr>
          <w:rFonts w:ascii="Times New Roman" w:hAnsi="Times New Roman" w:cs="Times New Roman"/>
          <w:color w:val="000000"/>
          <w:u w:val="single"/>
        </w:rPr>
        <w:t>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r w:rsidRPr="009B6DCD">
        <w:rPr>
          <w:rFonts w:ascii="Times New Roman" w:hAnsi="Times New Roman" w:cs="Times New Roman"/>
        </w:rPr>
        <w:t>.</w:t>
      </w:r>
    </w:p>
    <w:p w:rsidR="004E25ED" w:rsidRPr="009B6DCD" w:rsidRDefault="004E25ED" w:rsidP="00335911">
      <w:pPr>
        <w:ind w:firstLine="426"/>
        <w:jc w:val="both"/>
        <w:rPr>
          <w:rFonts w:ascii="Times New Roman" w:hAnsi="Times New Roman" w:cs="Times New Roman"/>
        </w:rPr>
      </w:pPr>
      <w:r w:rsidRPr="009B6DCD">
        <w:rPr>
          <w:rFonts w:ascii="Times New Roman" w:hAnsi="Times New Roman" w:cs="Times New Roman"/>
        </w:rPr>
        <w:t>Если кандидат менял фамилию, или имя, или отчество также представляются копии соответствующих документов.</w:t>
      </w:r>
    </w:p>
    <w:p w:rsidR="004E25ED" w:rsidRPr="009B6DCD" w:rsidRDefault="004E25ED" w:rsidP="00335911">
      <w:pPr>
        <w:ind w:firstLine="426"/>
        <w:jc w:val="both"/>
        <w:rPr>
          <w:rFonts w:ascii="Times New Roman" w:hAnsi="Times New Roman" w:cs="Times New Roman"/>
        </w:rPr>
      </w:pPr>
      <w:r w:rsidRPr="009B6DCD">
        <w:rPr>
          <w:rFonts w:ascii="Times New Roman" w:hAnsi="Times New Roman" w:cs="Times New Roman"/>
        </w:rPr>
        <w:t>Оригиналы документов, указанных в настоящем подпункте, представляются для их заверения лицом, принимающим заявление;</w:t>
      </w:r>
    </w:p>
    <w:p w:rsidR="004E25ED" w:rsidRPr="009B6DCD" w:rsidRDefault="004E25ED" w:rsidP="004E25ED">
      <w:pPr>
        <w:pStyle w:val="ConsPlusNormal"/>
        <w:ind w:firstLine="709"/>
        <w:jc w:val="both"/>
        <w:rPr>
          <w:rFonts w:ascii="Times New Roman" w:hAnsi="Times New Roman" w:cs="Times New Roman"/>
          <w:sz w:val="24"/>
          <w:szCs w:val="24"/>
        </w:rPr>
      </w:pPr>
      <w:r w:rsidRPr="009B6DCD">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E25ED" w:rsidRPr="009B6DCD" w:rsidRDefault="004E25ED" w:rsidP="004E25ED">
      <w:pPr>
        <w:pStyle w:val="ConsPlusNormal"/>
        <w:ind w:firstLine="709"/>
        <w:jc w:val="both"/>
        <w:rPr>
          <w:rFonts w:ascii="Times New Roman" w:hAnsi="Times New Roman" w:cs="Times New Roman"/>
          <w:sz w:val="24"/>
          <w:szCs w:val="24"/>
        </w:rPr>
      </w:pPr>
      <w:r w:rsidRPr="009B6DCD">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4E25ED" w:rsidRPr="009B6DCD" w:rsidRDefault="004E25ED" w:rsidP="004E25ED">
      <w:pPr>
        <w:ind w:firstLine="702"/>
        <w:jc w:val="both"/>
        <w:rPr>
          <w:rFonts w:ascii="Times New Roman" w:hAnsi="Times New Roman" w:cs="Times New Roman"/>
        </w:rPr>
      </w:pPr>
      <w:r w:rsidRPr="009B6DCD">
        <w:rPr>
          <w:rFonts w:ascii="Times New Roman" w:hAnsi="Times New Roman" w:cs="Times New Roman"/>
        </w:rPr>
        <w:t>4) три фотографии любой цветности (4x6);</w:t>
      </w:r>
    </w:p>
    <w:p w:rsidR="004E25ED" w:rsidRPr="009B6DCD" w:rsidRDefault="004E25ED" w:rsidP="004E25ED">
      <w:pPr>
        <w:ind w:firstLine="702"/>
        <w:jc w:val="both"/>
        <w:rPr>
          <w:rFonts w:ascii="Times New Roman" w:hAnsi="Times New Roman" w:cs="Times New Roman"/>
        </w:rPr>
      </w:pPr>
      <w:r w:rsidRPr="009B6DCD">
        <w:rPr>
          <w:rFonts w:ascii="Times New Roman" w:hAnsi="Times New Roman" w:cs="Times New Roman"/>
        </w:rPr>
        <w:t xml:space="preserve">5) письменное согласие на обработку персональных данных </w:t>
      </w:r>
      <w:r w:rsidRPr="009B6DCD">
        <w:rPr>
          <w:rFonts w:ascii="Times New Roman" w:eastAsia="SimSun" w:hAnsi="Times New Roman" w:cs="Times New Roman"/>
          <w:bCs/>
          <w:u w:val="single"/>
        </w:rPr>
        <w:t>(</w:t>
      </w:r>
      <w:r w:rsidRPr="009B6DCD">
        <w:rPr>
          <w:rFonts w:ascii="Times New Roman" w:hAnsi="Times New Roman" w:cs="Times New Roman"/>
          <w:color w:val="000000"/>
          <w:u w:val="single"/>
        </w:rPr>
        <w:t>согласие на обработку персональных данных, разрешённых субъектом персональных данных для распространения</w:t>
      </w:r>
      <w:r w:rsidRPr="009B6DCD">
        <w:rPr>
          <w:rFonts w:ascii="Times New Roman" w:eastAsia="SimSun" w:hAnsi="Times New Roman" w:cs="Times New Roman"/>
          <w:bCs/>
          <w:u w:val="single"/>
        </w:rPr>
        <w:t>)</w:t>
      </w:r>
      <w:r w:rsidRPr="009B6DCD">
        <w:rPr>
          <w:rFonts w:ascii="Times New Roman" w:hAnsi="Times New Roman" w:cs="Times New Roman"/>
        </w:rPr>
        <w:t xml:space="preserve"> (Приложение №3 к Положению).</w:t>
      </w:r>
    </w:p>
    <w:p w:rsidR="004E25ED" w:rsidRPr="009B6DCD" w:rsidRDefault="004E25ED" w:rsidP="004E25ED">
      <w:pPr>
        <w:shd w:val="clear" w:color="auto" w:fill="FFFFFF"/>
        <w:ind w:firstLine="720"/>
        <w:jc w:val="both"/>
        <w:rPr>
          <w:rFonts w:ascii="Times New Roman" w:hAnsi="Times New Roman" w:cs="Times New Roman"/>
        </w:rPr>
      </w:pPr>
      <w:r w:rsidRPr="009B6DCD">
        <w:rPr>
          <w:rFonts w:ascii="Times New Roman" w:hAnsi="Times New Roman" w:cs="Times New Roman"/>
        </w:rPr>
        <w:t>По желанию кандидата могут быть дополнительно представлены иные сведения.</w:t>
      </w:r>
    </w:p>
    <w:p w:rsidR="004E25ED" w:rsidRPr="009B6DCD" w:rsidRDefault="004E25ED" w:rsidP="004E25ED">
      <w:pPr>
        <w:shd w:val="clear" w:color="auto" w:fill="FFFFFF"/>
        <w:ind w:firstLine="709"/>
        <w:jc w:val="both"/>
        <w:textAlignment w:val="baseline"/>
        <w:rPr>
          <w:rFonts w:ascii="Times New Roman" w:hAnsi="Times New Roman" w:cs="Times New Roman"/>
        </w:rPr>
      </w:pPr>
    </w:p>
    <w:p w:rsidR="004E25ED" w:rsidRPr="004E25ED" w:rsidRDefault="004E25ED" w:rsidP="004E25ED">
      <w:pPr>
        <w:shd w:val="clear" w:color="auto" w:fill="FFFFFF"/>
        <w:ind w:firstLine="709"/>
        <w:jc w:val="both"/>
        <w:textAlignment w:val="baseline"/>
        <w:rPr>
          <w:rFonts w:ascii="Times New Roman" w:hAnsi="Times New Roman" w:cs="Times New Roman"/>
          <w:szCs w:val="28"/>
        </w:rPr>
      </w:pPr>
      <w:r w:rsidRPr="009B6DCD">
        <w:rPr>
          <w:rFonts w:ascii="Times New Roman" w:hAnsi="Times New Roman" w:cs="Times New Roman"/>
          <w:spacing w:val="2"/>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B6DCD">
        <w:rPr>
          <w:rFonts w:ascii="Times New Roman" w:hAnsi="Times New Roman" w:cs="Times New Roman"/>
        </w:rPr>
        <w:t>сведений об осуществлении трудовой (служе</w:t>
      </w:r>
      <w:r w:rsidRPr="004E25ED">
        <w:rPr>
          <w:rFonts w:ascii="Times New Roman" w:hAnsi="Times New Roman" w:cs="Times New Roman"/>
          <w:szCs w:val="28"/>
        </w:rPr>
        <w:t>бной) деятельности)</w:t>
      </w:r>
      <w:r w:rsidRPr="004E25ED">
        <w:rPr>
          <w:rFonts w:ascii="Times New Roman" w:hAnsi="Times New Roman" w:cs="Times New Roman"/>
          <w:spacing w:val="2"/>
          <w:szCs w:val="28"/>
        </w:rPr>
        <w:t>,</w:t>
      </w:r>
      <w:r w:rsidRPr="004E25ED">
        <w:rPr>
          <w:rFonts w:ascii="Times New Roman" w:hAnsi="Times New Roman" w:cs="Times New Roman"/>
          <w:color w:val="000000"/>
          <w:szCs w:val="28"/>
        </w:rPr>
        <w:t xml:space="preserve"> </w:t>
      </w:r>
      <w:r w:rsidRPr="004E25ED">
        <w:rPr>
          <w:rFonts w:ascii="Times New Roman" w:hAnsi="Times New Roman" w:cs="Times New Roman"/>
          <w:color w:val="000000"/>
          <w:szCs w:val="28"/>
          <w:u w:val="single"/>
        </w:rPr>
        <w:t>деятельности в качестве индивидуального предпринимателя, являющегося работодателем (при наличии опыта такой деятельности),</w:t>
      </w:r>
      <w:r w:rsidRPr="004E25ED">
        <w:rPr>
          <w:rFonts w:ascii="Times New Roman" w:hAnsi="Times New Roman" w:cs="Times New Roman"/>
          <w:spacing w:val="2"/>
          <w:szCs w:val="28"/>
        </w:rPr>
        <w:t xml:space="preserve"> а также тестирования, выступления по вопросам, связанным с исполнением полномочий Главы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hAnsi="Times New Roman" w:cs="Times New Roman"/>
          <w:spacing w:val="2"/>
          <w:szCs w:val="28"/>
        </w:rPr>
        <w:t>.</w:t>
      </w:r>
      <w:r w:rsidRPr="004E25ED">
        <w:rPr>
          <w:rFonts w:ascii="Times New Roman" w:hAnsi="Times New Roman" w:cs="Times New Roman"/>
          <w:szCs w:val="28"/>
        </w:rPr>
        <w:t xml:space="preserve"> </w:t>
      </w:r>
    </w:p>
    <w:p w:rsidR="004E25ED" w:rsidRPr="004E25ED" w:rsidRDefault="004E25ED" w:rsidP="004E25ED">
      <w:pPr>
        <w:ind w:firstLine="708"/>
        <w:jc w:val="both"/>
        <w:rPr>
          <w:rFonts w:ascii="Times New Roman" w:hAnsi="Times New Roman" w:cs="Times New Roman"/>
          <w:szCs w:val="28"/>
        </w:rPr>
      </w:pPr>
      <w:r w:rsidRPr="004E25ED">
        <w:rPr>
          <w:rFonts w:ascii="Times New Roman" w:hAnsi="Times New Roman" w:cs="Times New Roman"/>
          <w:szCs w:val="28"/>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4E25ED" w:rsidRPr="004E25ED" w:rsidRDefault="004E25ED" w:rsidP="004E25ED">
      <w:pPr>
        <w:shd w:val="clear" w:color="auto" w:fill="FFFFFF"/>
        <w:ind w:firstLine="709"/>
        <w:jc w:val="both"/>
        <w:rPr>
          <w:rFonts w:ascii="Times New Roman" w:hAnsi="Times New Roman" w:cs="Times New Roman"/>
          <w:szCs w:val="28"/>
        </w:rPr>
      </w:pP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Тестирование проводится с целью оценки профессиональных знаний</w:t>
      </w:r>
      <w:r w:rsidR="009B6DCD">
        <w:rPr>
          <w:rFonts w:ascii="Times New Roman" w:hAnsi="Times New Roman" w:cs="Times New Roman"/>
          <w:szCs w:val="28"/>
        </w:rPr>
        <w:t xml:space="preserve"> </w:t>
      </w:r>
      <w:r w:rsidRPr="004E25ED">
        <w:rPr>
          <w:rFonts w:ascii="Times New Roman" w:hAnsi="Times New Roman" w:cs="Times New Roman"/>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pacing w:val="2"/>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 xml:space="preserve">Тестирование проводится в помещении, определяемым конкурсной комиссией. </w:t>
      </w:r>
      <w:r w:rsidRPr="004E25ED">
        <w:rPr>
          <w:rFonts w:ascii="Times New Roman" w:hAnsi="Times New Roman" w:cs="Times New Roman"/>
          <w:spacing w:val="2"/>
          <w:szCs w:val="28"/>
        </w:rPr>
        <w:t>Зарегистрированным кандидатам необходимо дать правильные ответы на максимальное количество вопросов за 30 минут</w:t>
      </w:r>
      <w:r w:rsidRPr="004E25ED">
        <w:rPr>
          <w:rFonts w:ascii="Times New Roman" w:hAnsi="Times New Roman" w:cs="Times New Roman"/>
          <w:szCs w:val="28"/>
        </w:rPr>
        <w:t>.</w:t>
      </w:r>
    </w:p>
    <w:p w:rsidR="009B6DCD" w:rsidRPr="009B6DC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 xml:space="preserve">Во время тестирования не допускается использование зарегистрированными кандидатами </w:t>
      </w:r>
      <w:r w:rsidRPr="004E25ED">
        <w:rPr>
          <w:rFonts w:ascii="Times New Roman" w:hAnsi="Times New Roman" w:cs="Times New Roman"/>
          <w:spacing w:val="2"/>
          <w:szCs w:val="28"/>
        </w:rPr>
        <w:t xml:space="preserve">каких-либо источников информации (электронные справочные системы, печатные издания и т.п.), </w:t>
      </w:r>
      <w:r w:rsidRPr="004E25ED">
        <w:rPr>
          <w:rFonts w:ascii="Times New Roman" w:hAnsi="Times New Roman" w:cs="Times New Roman"/>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w:t>
      </w:r>
      <w:r w:rsidRPr="009B6DCD">
        <w:rPr>
          <w:rFonts w:ascii="Times New Roman" w:hAnsi="Times New Roman" w:cs="Times New Roman"/>
          <w:szCs w:val="28"/>
        </w:rPr>
        <w:t>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w:t>
      </w:r>
      <w:r w:rsidR="009B6DCD" w:rsidRPr="009B6DCD">
        <w:rPr>
          <w:rFonts w:ascii="Times New Roman" w:hAnsi="Times New Roman" w:cs="Times New Roman"/>
          <w:szCs w:val="28"/>
        </w:rPr>
        <w:t xml:space="preserve"> </w:t>
      </w:r>
      <w:r w:rsidRPr="009B6DCD">
        <w:rPr>
          <w:rFonts w:ascii="Times New Roman" w:hAnsi="Times New Roman" w:cs="Times New Roman"/>
          <w:szCs w:val="28"/>
        </w:rPr>
        <w:t>0</w:t>
      </w:r>
      <w:r w:rsidR="009B6DCD" w:rsidRPr="009B6DCD">
        <w:rPr>
          <w:rFonts w:ascii="Times New Roman" w:hAnsi="Times New Roman" w:cs="Times New Roman"/>
          <w:szCs w:val="28"/>
        </w:rPr>
        <w:t xml:space="preserve"> </w:t>
      </w:r>
      <w:r w:rsidRPr="009B6DCD">
        <w:rPr>
          <w:rFonts w:ascii="Times New Roman" w:hAnsi="Times New Roman" w:cs="Times New Roman"/>
          <w:szCs w:val="28"/>
        </w:rPr>
        <w:t>баллов.</w:t>
      </w:r>
    </w:p>
    <w:p w:rsidR="004E25ED" w:rsidRPr="009B6DCD" w:rsidRDefault="004E25ED" w:rsidP="004E25ED">
      <w:pPr>
        <w:shd w:val="clear" w:color="auto" w:fill="FFFFFF"/>
        <w:ind w:firstLine="709"/>
        <w:jc w:val="both"/>
        <w:rPr>
          <w:rFonts w:ascii="Times New Roman" w:hAnsi="Times New Roman" w:cs="Times New Roman"/>
          <w:szCs w:val="28"/>
        </w:rPr>
      </w:pPr>
      <w:r w:rsidRPr="009B6DCD">
        <w:rPr>
          <w:rFonts w:ascii="Times New Roman" w:hAnsi="Times New Roman" w:cs="Times New Roman"/>
          <w:spacing w:val="2"/>
          <w:szCs w:val="28"/>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B6DCD">
        <w:rPr>
          <w:rFonts w:ascii="Times New Roman" w:hAnsi="Times New Roman" w:cs="Times New Roman"/>
          <w:szCs w:val="28"/>
        </w:rPr>
        <w:t xml:space="preserve">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szCs w:val="28"/>
        </w:rPr>
        <w:t xml:space="preserve"> к Положению.</w:t>
      </w:r>
    </w:p>
    <w:p w:rsidR="004E25ED" w:rsidRPr="009B6DCD" w:rsidRDefault="004E25ED" w:rsidP="004E25ED">
      <w:pPr>
        <w:shd w:val="clear" w:color="auto" w:fill="FFFFFF"/>
        <w:ind w:firstLine="709"/>
        <w:jc w:val="both"/>
        <w:rPr>
          <w:rFonts w:ascii="Times New Roman" w:hAnsi="Times New Roman" w:cs="Times New Roman"/>
          <w:spacing w:val="2"/>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pacing w:val="2"/>
          <w:szCs w:val="28"/>
        </w:rPr>
        <w:t>По окончанию тестирования конкурсной комиссией объявляется перерыв, продолжительность которого определяется пре</w:t>
      </w:r>
      <w:r w:rsidR="009B6DCD">
        <w:rPr>
          <w:rFonts w:ascii="Times New Roman" w:hAnsi="Times New Roman" w:cs="Times New Roman"/>
          <w:spacing w:val="2"/>
          <w:szCs w:val="28"/>
        </w:rPr>
        <w:t xml:space="preserve">дседателем конкурсной комиссии. </w:t>
      </w:r>
      <w:r w:rsidRPr="004E25ED">
        <w:rPr>
          <w:rFonts w:ascii="Times New Roman" w:hAnsi="Times New Roman" w:cs="Times New Roman"/>
          <w:spacing w:val="2"/>
          <w:szCs w:val="28"/>
        </w:rPr>
        <w:t xml:space="preserve">По завершению перерыва </w:t>
      </w:r>
      <w:r w:rsidRPr="004E25ED">
        <w:rPr>
          <w:rFonts w:ascii="Times New Roman" w:hAnsi="Times New Roman" w:cs="Times New Roman"/>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основных проблем и направлений развития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а также предложения по совершенствованию деятельности органов местного самоуправления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В случае отказа зарегистрированного кандидата от выступления оно оценивается в 0 баллов.</w:t>
      </w:r>
    </w:p>
    <w:p w:rsidR="004E25ED" w:rsidRPr="009B6DCD" w:rsidRDefault="004E25ED" w:rsidP="00335911">
      <w:pPr>
        <w:ind w:firstLine="426"/>
        <w:jc w:val="both"/>
        <w:rPr>
          <w:rFonts w:ascii="Times New Roman" w:hAnsi="Times New Roman" w:cs="Times New Roman"/>
          <w:spacing w:val="2"/>
          <w:szCs w:val="28"/>
        </w:rPr>
      </w:pPr>
      <w:r w:rsidRPr="004E25ED">
        <w:rPr>
          <w:rFonts w:ascii="Times New Roman" w:hAnsi="Times New Roman" w:cs="Times New Roman"/>
          <w:szCs w:val="28"/>
        </w:rPr>
        <w:t xml:space="preserve">Члены конкурсной комиссии оценивают грамотность, чёткость, логичность изложения информации в выступлении зарегистрированного </w:t>
      </w:r>
      <w:r w:rsidRPr="009B6DCD">
        <w:rPr>
          <w:rFonts w:ascii="Times New Roman" w:hAnsi="Times New Roman" w:cs="Times New Roman"/>
          <w:szCs w:val="28"/>
        </w:rPr>
        <w:t xml:space="preserve">кандидата, а также взаимосвязь выступления с деятельностью органов местного самоуправления </w:t>
      </w:r>
      <w:r w:rsidR="009B6DCD">
        <w:rPr>
          <w:rFonts w:ascii="Times New Roman" w:hAnsi="Times New Roman" w:cs="Times New Roman"/>
          <w:szCs w:val="28"/>
        </w:rPr>
        <w:t>Мирне</w:t>
      </w:r>
      <w:r w:rsidRPr="009B6DCD">
        <w:rPr>
          <w:rFonts w:ascii="Times New Roman" w:hAnsi="Times New Roman" w:cs="Times New Roman"/>
          <w:szCs w:val="28"/>
        </w:rPr>
        <w:t xml:space="preserve">нского сельского поселения, основными характеристиками местного бюджета на </w:t>
      </w:r>
      <w:r w:rsidR="009770CD">
        <w:rPr>
          <w:rFonts w:ascii="Times New Roman" w:hAnsi="Times New Roman" w:cs="Times New Roman"/>
          <w:szCs w:val="28"/>
        </w:rPr>
        <w:t>текущий и предстоящий</w:t>
      </w:r>
      <w:r w:rsidRPr="009B6DCD">
        <w:rPr>
          <w:rFonts w:ascii="Times New Roman" w:hAnsi="Times New Roman" w:cs="Times New Roman"/>
          <w:szCs w:val="28"/>
        </w:rPr>
        <w:t xml:space="preserve"> год и на плановый период </w:t>
      </w:r>
      <w:r w:rsidR="009770CD">
        <w:rPr>
          <w:rFonts w:ascii="Times New Roman" w:hAnsi="Times New Roman" w:cs="Times New Roman"/>
          <w:szCs w:val="28"/>
        </w:rPr>
        <w:t>двух последующих лет</w:t>
      </w:r>
      <w:r w:rsidRPr="009B6DCD">
        <w:rPr>
          <w:rFonts w:ascii="Times New Roman" w:hAnsi="Times New Roman" w:cs="Times New Roman"/>
          <w:szCs w:val="28"/>
        </w:rPr>
        <w:t xml:space="preserve"> (далее – основные характеристики местного бюджета на </w:t>
      </w:r>
      <w:r w:rsidR="009770CD">
        <w:rPr>
          <w:rFonts w:ascii="Times New Roman" w:hAnsi="Times New Roman" w:cs="Times New Roman"/>
          <w:szCs w:val="28"/>
        </w:rPr>
        <w:t>текущий</w:t>
      </w:r>
      <w:r w:rsidRPr="009B6DCD">
        <w:rPr>
          <w:rFonts w:ascii="Times New Roman" w:hAnsi="Times New Roman" w:cs="Times New Roman"/>
          <w:szCs w:val="28"/>
        </w:rPr>
        <w:t xml:space="preserve"> год</w:t>
      </w:r>
      <w:r w:rsidR="009770CD">
        <w:rPr>
          <w:rFonts w:ascii="Times New Roman" w:hAnsi="Times New Roman" w:cs="Times New Roman"/>
          <w:szCs w:val="28"/>
        </w:rPr>
        <w:t xml:space="preserve"> и плановые периоды</w:t>
      </w:r>
      <w:r w:rsidRPr="009B6DCD">
        <w:rPr>
          <w:rFonts w:ascii="Times New Roman" w:hAnsi="Times New Roman" w:cs="Times New Roman"/>
          <w:szCs w:val="28"/>
        </w:rPr>
        <w:t xml:space="preserve">), показателями социально-экономического развития </w:t>
      </w:r>
      <w:r w:rsidR="009770CD">
        <w:rPr>
          <w:rFonts w:ascii="Times New Roman" w:hAnsi="Times New Roman" w:cs="Times New Roman"/>
          <w:szCs w:val="28"/>
        </w:rPr>
        <w:t>Мирне</w:t>
      </w:r>
      <w:r w:rsidRPr="009B6DCD">
        <w:rPr>
          <w:rFonts w:ascii="Times New Roman" w:hAnsi="Times New Roman" w:cs="Times New Roman"/>
          <w:szCs w:val="28"/>
        </w:rPr>
        <w:t xml:space="preserve">нского сельского поселения, предусмотренными прогнозом социально-экономического развития </w:t>
      </w:r>
      <w:r w:rsidR="009770CD">
        <w:rPr>
          <w:rFonts w:ascii="Times New Roman" w:hAnsi="Times New Roman" w:cs="Times New Roman"/>
          <w:szCs w:val="28"/>
        </w:rPr>
        <w:t>Мирне</w:t>
      </w:r>
      <w:r w:rsidRPr="009B6DCD">
        <w:rPr>
          <w:rFonts w:ascii="Times New Roman" w:hAnsi="Times New Roman" w:cs="Times New Roman"/>
          <w:szCs w:val="28"/>
        </w:rPr>
        <w:t xml:space="preserve">нского сельского поселения  на </w:t>
      </w:r>
      <w:r w:rsidR="009770CD">
        <w:rPr>
          <w:rFonts w:ascii="Times New Roman" w:hAnsi="Times New Roman" w:cs="Times New Roman"/>
          <w:szCs w:val="28"/>
        </w:rPr>
        <w:t>предстоящие пери</w:t>
      </w:r>
      <w:r w:rsidRPr="009B6DCD">
        <w:rPr>
          <w:rFonts w:ascii="Times New Roman" w:hAnsi="Times New Roman" w:cs="Times New Roman"/>
          <w:szCs w:val="28"/>
        </w:rPr>
        <w:t xml:space="preserve">оды (далее – показатели социально-экономического развития </w:t>
      </w:r>
      <w:r w:rsidR="009770CD">
        <w:rPr>
          <w:rFonts w:ascii="Times New Roman" w:hAnsi="Times New Roman" w:cs="Times New Roman"/>
          <w:szCs w:val="28"/>
        </w:rPr>
        <w:t>Мирне</w:t>
      </w:r>
      <w:r w:rsidRPr="009B6DCD">
        <w:rPr>
          <w:rFonts w:ascii="Times New Roman" w:hAnsi="Times New Roman" w:cs="Times New Roman"/>
          <w:szCs w:val="28"/>
        </w:rPr>
        <w:t>нского сельского поселения</w:t>
      </w:r>
      <w:r w:rsidR="008C4B40">
        <w:rPr>
          <w:rFonts w:ascii="Times New Roman" w:hAnsi="Times New Roman" w:cs="Times New Roman"/>
          <w:szCs w:val="28"/>
        </w:rPr>
        <w:t xml:space="preserve"> </w:t>
      </w:r>
      <w:r w:rsidRPr="009B6DCD">
        <w:rPr>
          <w:rFonts w:ascii="Times New Roman" w:hAnsi="Times New Roman" w:cs="Times New Roman"/>
          <w:i/>
          <w:szCs w:val="28"/>
        </w:rPr>
        <w:t>(при наличии)</w:t>
      </w:r>
      <w:r w:rsidRPr="009B6DCD">
        <w:rPr>
          <w:rFonts w:ascii="Times New Roman" w:hAnsi="Times New Roman" w:cs="Times New Roman"/>
          <w:szCs w:val="28"/>
        </w:rPr>
        <w:t xml:space="preserve">, </w:t>
      </w:r>
      <w:r w:rsidRPr="009B6DCD">
        <w:rPr>
          <w:rFonts w:ascii="Times New Roman" w:hAnsi="Times New Roman" w:cs="Times New Roman"/>
          <w:spacing w:val="2"/>
          <w:szCs w:val="28"/>
        </w:rPr>
        <w:t xml:space="preserve">по балльной системе, от 0 до 3 баллов включительно. </w:t>
      </w:r>
    </w:p>
    <w:p w:rsidR="004E25ED" w:rsidRPr="009B6DCD" w:rsidRDefault="004E25ED" w:rsidP="00335911">
      <w:pPr>
        <w:ind w:firstLine="426"/>
        <w:jc w:val="both"/>
        <w:rPr>
          <w:rFonts w:ascii="Times New Roman" w:hAnsi="Times New Roman" w:cs="Times New Roman"/>
          <w:szCs w:val="28"/>
        </w:rPr>
      </w:pPr>
      <w:r w:rsidRPr="009B6DCD">
        <w:rPr>
          <w:rFonts w:ascii="Times New Roman" w:hAnsi="Times New Roman" w:cs="Times New Roman"/>
          <w:spacing w:val="2"/>
          <w:szCs w:val="28"/>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B6DCD">
        <w:rPr>
          <w:rFonts w:ascii="Times New Roman" w:hAnsi="Times New Roman" w:cs="Times New Roman"/>
          <w:szCs w:val="28"/>
        </w:rPr>
        <w:t xml:space="preserve">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szCs w:val="28"/>
        </w:rPr>
        <w:t xml:space="preserve"> к Положению.</w:t>
      </w:r>
    </w:p>
    <w:p w:rsidR="004E25ED" w:rsidRPr="009B6DCD" w:rsidRDefault="004E25ED" w:rsidP="00335911">
      <w:pPr>
        <w:ind w:firstLine="426"/>
        <w:jc w:val="both"/>
        <w:rPr>
          <w:rFonts w:ascii="Times New Roman" w:hAnsi="Times New Roman" w:cs="Times New Roman"/>
          <w:szCs w:val="28"/>
        </w:rPr>
      </w:pPr>
    </w:p>
    <w:p w:rsidR="004E25ED" w:rsidRPr="009B6DC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Члены конкурсной комиссии оценивают уровень профессионального образования зарегистрированных кандидатов по </w:t>
      </w:r>
      <w:r w:rsidRPr="009B6DCD">
        <w:rPr>
          <w:rFonts w:ascii="Times New Roman" w:hAnsi="Times New Roman" w:cs="Times New Roman"/>
          <w:szCs w:val="28"/>
        </w:rPr>
        <w:t>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9B6DCD">
        <w:rPr>
          <w:rFonts w:ascii="Times New Roman" w:hAnsi="Times New Roman" w:cs="Times New Roman"/>
          <w:spacing w:val="2"/>
          <w:szCs w:val="28"/>
        </w:rPr>
        <w:t xml:space="preserve"> </w:t>
      </w:r>
    </w:p>
    <w:p w:rsidR="004E25ED" w:rsidRPr="009B6DCD" w:rsidRDefault="004E25ED" w:rsidP="00335911">
      <w:pPr>
        <w:shd w:val="clear" w:color="auto" w:fill="FFFFFF"/>
        <w:ind w:firstLine="426"/>
        <w:jc w:val="both"/>
        <w:rPr>
          <w:rFonts w:ascii="Times New Roman" w:hAnsi="Times New Roman" w:cs="Times New Roman"/>
          <w:szCs w:val="28"/>
        </w:rPr>
      </w:pPr>
      <w:r w:rsidRPr="009B6DCD">
        <w:rPr>
          <w:rFonts w:ascii="Times New Roman" w:hAnsi="Times New Roman" w:cs="Times New Roman"/>
          <w:szCs w:val="28"/>
        </w:rPr>
        <w:t xml:space="preserve">Результаты </w:t>
      </w:r>
      <w:r w:rsidRPr="009B6DCD">
        <w:rPr>
          <w:rFonts w:ascii="Times New Roman" w:hAnsi="Times New Roman" w:cs="Times New Roman"/>
          <w:spacing w:val="2"/>
          <w:szCs w:val="28"/>
        </w:rPr>
        <w:t xml:space="preserve">рассмотрения документов об </w:t>
      </w:r>
      <w:r w:rsidRPr="009B6DCD">
        <w:rPr>
          <w:rFonts w:ascii="Times New Roman" w:hAnsi="Times New Roman" w:cs="Times New Roman"/>
          <w:szCs w:val="28"/>
        </w:rPr>
        <w:t xml:space="preserve">уровне профессионального образования </w:t>
      </w:r>
      <w:r w:rsidRPr="009B6DCD">
        <w:rPr>
          <w:rFonts w:ascii="Times New Roman" w:hAnsi="Times New Roman" w:cs="Times New Roman"/>
          <w:spacing w:val="2"/>
          <w:szCs w:val="28"/>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B6DCD">
        <w:rPr>
          <w:rFonts w:ascii="Times New Roman" w:hAnsi="Times New Roman" w:cs="Times New Roman"/>
          <w:szCs w:val="28"/>
        </w:rPr>
        <w:t xml:space="preserve">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szCs w:val="28"/>
        </w:rPr>
        <w:t xml:space="preserve"> к Положению.</w:t>
      </w:r>
    </w:p>
    <w:p w:rsidR="004E25ED" w:rsidRPr="009B6DCD" w:rsidRDefault="004E25ED" w:rsidP="00335911">
      <w:pPr>
        <w:shd w:val="clear" w:color="auto" w:fill="FFFFFF"/>
        <w:ind w:firstLine="426"/>
        <w:jc w:val="both"/>
        <w:textAlignment w:val="baseline"/>
        <w:rPr>
          <w:rFonts w:ascii="Times New Roman" w:hAnsi="Times New Roman" w:cs="Times New Roman"/>
          <w:szCs w:val="28"/>
        </w:rPr>
      </w:pPr>
      <w:r w:rsidRPr="009B6DCD">
        <w:rPr>
          <w:rFonts w:ascii="Times New Roman" w:hAnsi="Times New Roman" w:cs="Times New Roman"/>
          <w:szCs w:val="28"/>
        </w:rPr>
        <w:t xml:space="preserve">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w:t>
      </w:r>
      <w:r w:rsidRPr="009B6DCD">
        <w:rPr>
          <w:rFonts w:ascii="Times New Roman" w:hAnsi="Times New Roman" w:cs="Times New Roman"/>
          <w:szCs w:val="28"/>
          <w:u w:val="single"/>
        </w:rPr>
        <w:t>деятельности в качестве индивидуального предпринимателя, являющегося работодателем (при наличии опыта такой деятельности),</w:t>
      </w:r>
      <w:r w:rsidRPr="009B6DCD">
        <w:rPr>
          <w:rFonts w:ascii="Times New Roman" w:hAnsi="Times New Roman" w:cs="Times New Roman"/>
          <w:szCs w:val="28"/>
        </w:rPr>
        <w:t xml:space="preserve"> по балльной системе</w:t>
      </w:r>
      <w:r w:rsidRPr="009B6DCD">
        <w:rPr>
          <w:rFonts w:ascii="Times New Roman" w:hAnsi="Times New Roman" w:cs="Times New Roman"/>
          <w:spacing w:val="2"/>
          <w:szCs w:val="28"/>
        </w:rPr>
        <w:t xml:space="preserve">, от 1 до 3 баллов включительно. </w:t>
      </w:r>
    </w:p>
    <w:p w:rsidR="004E25ED" w:rsidRPr="004E25ED" w:rsidRDefault="004E25ED" w:rsidP="00335911">
      <w:pPr>
        <w:shd w:val="clear" w:color="auto" w:fill="FFFFFF"/>
        <w:ind w:firstLine="426"/>
        <w:jc w:val="both"/>
        <w:rPr>
          <w:rFonts w:ascii="Times New Roman" w:hAnsi="Times New Roman" w:cs="Times New Roman"/>
          <w:szCs w:val="28"/>
        </w:rPr>
      </w:pPr>
      <w:r w:rsidRPr="009B6DCD">
        <w:rPr>
          <w:rFonts w:ascii="Times New Roman" w:hAnsi="Times New Roman" w:cs="Times New Roman"/>
          <w:szCs w:val="28"/>
        </w:rPr>
        <w:t xml:space="preserve">Результаты </w:t>
      </w:r>
      <w:r w:rsidRPr="009B6DCD">
        <w:rPr>
          <w:rFonts w:ascii="Times New Roman" w:hAnsi="Times New Roman" w:cs="Times New Roman"/>
          <w:spacing w:val="2"/>
          <w:szCs w:val="28"/>
        </w:rPr>
        <w:t xml:space="preserve">оценки </w:t>
      </w:r>
      <w:r w:rsidRPr="009B6DCD">
        <w:rPr>
          <w:rFonts w:ascii="Times New Roman" w:hAnsi="Times New Roman" w:cs="Times New Roman"/>
          <w:szCs w:val="28"/>
        </w:rPr>
        <w:t xml:space="preserve">навыков управленческой деятельности </w:t>
      </w:r>
      <w:r w:rsidRPr="009B6DCD">
        <w:rPr>
          <w:rFonts w:ascii="Times New Roman" w:hAnsi="Times New Roman" w:cs="Times New Roman"/>
          <w:spacing w:val="2"/>
          <w:szCs w:val="28"/>
        </w:rPr>
        <w:t xml:space="preserve">зарегистрированных кандидатов вносятся в оценочные листы зарегистрированных кандидатов </w:t>
      </w:r>
      <w:r w:rsidRPr="009B6DCD">
        <w:rPr>
          <w:rFonts w:ascii="Times New Roman" w:hAnsi="Times New Roman" w:cs="Times New Roman"/>
          <w:szCs w:val="28"/>
        </w:rPr>
        <w:t xml:space="preserve">с учётом критериев, предусмотренных пунктом 35 Положения,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b/>
          <w:szCs w:val="28"/>
        </w:rPr>
        <w:t xml:space="preserve"> </w:t>
      </w:r>
      <w:r w:rsidRPr="009B6DCD">
        <w:rPr>
          <w:rFonts w:ascii="Times New Roman" w:hAnsi="Times New Roman" w:cs="Times New Roman"/>
          <w:szCs w:val="28"/>
        </w:rPr>
        <w:t>к Положению</w:t>
      </w:r>
      <w:r w:rsidRPr="004E25ED">
        <w:rPr>
          <w:rFonts w:ascii="Times New Roman" w:hAnsi="Times New Roman" w:cs="Times New Roman"/>
          <w:szCs w:val="28"/>
        </w:rPr>
        <w:t>.</w:t>
      </w:r>
    </w:p>
    <w:p w:rsidR="004E25ED" w:rsidRPr="004E25ED" w:rsidRDefault="004E25ED" w:rsidP="00335911">
      <w:pPr>
        <w:shd w:val="clear" w:color="auto" w:fill="FFFFFF"/>
        <w:ind w:firstLine="426"/>
        <w:jc w:val="both"/>
        <w:rPr>
          <w:rFonts w:ascii="Times New Roman" w:hAnsi="Times New Roman" w:cs="Times New Roman"/>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Максимальное количество баллов, которое по итогам конкурса может получить каждый зарегистрированный кандидат, равно 17 баллам.</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седьмым пункта 35 Положения.</w:t>
      </w:r>
    </w:p>
    <w:p w:rsidR="004E25ED" w:rsidRPr="004E25ED" w:rsidRDefault="004E25ED" w:rsidP="00335911">
      <w:pPr>
        <w:pStyle w:val="ConsPlusNormal"/>
        <w:ind w:firstLine="426"/>
        <w:jc w:val="both"/>
        <w:rPr>
          <w:rFonts w:ascii="Times New Roman" w:hAnsi="Times New Roman" w:cs="Times New Roman"/>
          <w:sz w:val="28"/>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w:t>
      </w:r>
      <w:r w:rsidR="009770CD">
        <w:rPr>
          <w:rFonts w:ascii="Times New Roman" w:hAnsi="Times New Roman" w:cs="Times New Roman"/>
          <w:szCs w:val="28"/>
        </w:rPr>
        <w:t xml:space="preserve"> </w:t>
      </w:r>
      <w:r w:rsidRPr="004E25ED">
        <w:rPr>
          <w:rFonts w:ascii="Times New Roman" w:hAnsi="Times New Roman" w:cs="Times New Roman"/>
          <w:szCs w:val="28"/>
        </w:rPr>
        <w:t>кандидатами, зарегистрированными кандидатами за счёт собственных средств.</w:t>
      </w:r>
    </w:p>
    <w:sectPr w:rsidR="004E25ED" w:rsidRPr="004E25ED" w:rsidSect="004F7CEC">
      <w:headerReference w:type="default" r:id="rId8"/>
      <w:pgSz w:w="11907" w:h="16840" w:code="9"/>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65C" w:rsidRDefault="00A2265C">
      <w:r>
        <w:separator/>
      </w:r>
    </w:p>
  </w:endnote>
  <w:endnote w:type="continuationSeparator" w:id="1">
    <w:p w:rsidR="00A2265C" w:rsidRDefault="00A22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65C" w:rsidRDefault="00A2265C">
      <w:r>
        <w:separator/>
      </w:r>
    </w:p>
  </w:footnote>
  <w:footnote w:type="continuationSeparator" w:id="1">
    <w:p w:rsidR="00A2265C" w:rsidRDefault="00A22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5D" w:rsidRPr="008C4B40" w:rsidRDefault="0016025D" w:rsidP="007713B5">
    <w:pPr>
      <w:pStyle w:val="affff6"/>
      <w:ind w:right="360"/>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multilevel"/>
    <w:tmpl w:val="6F44FCF4"/>
    <w:name w:val="WW8Num1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0">
    <w:nsid w:val="22357E86"/>
    <w:multiLevelType w:val="multilevel"/>
    <w:tmpl w:val="0256F028"/>
    <w:lvl w:ilvl="0">
      <w:start w:val="1"/>
      <w:numFmt w:val="decimal"/>
      <w:lvlText w:val="%1."/>
      <w:lvlJc w:val="left"/>
      <w:pPr>
        <w:ind w:left="1069" w:hanging="360"/>
      </w:pPr>
      <w:rPr>
        <w:rFonts w:eastAsia="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27133399"/>
    <w:multiLevelType w:val="hybridMultilevel"/>
    <w:tmpl w:val="461E5428"/>
    <w:lvl w:ilvl="0" w:tplc="4A7E234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8C6B8">
      <w:start w:val="1"/>
      <w:numFmt w:val="lowerLetter"/>
      <w:lvlText w:val="%2"/>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000E8">
      <w:start w:val="1"/>
      <w:numFmt w:val="lowerRoman"/>
      <w:lvlText w:val="%3"/>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8EF9A0">
      <w:start w:val="1"/>
      <w:numFmt w:val="decimal"/>
      <w:lvlText w:val="%4"/>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C00A4">
      <w:start w:val="1"/>
      <w:numFmt w:val="lowerLetter"/>
      <w:lvlText w:val="%5"/>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0D9D4">
      <w:start w:val="1"/>
      <w:numFmt w:val="lowerRoman"/>
      <w:lvlText w:val="%6"/>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94F1D8">
      <w:start w:val="1"/>
      <w:numFmt w:val="decimal"/>
      <w:lvlText w:val="%7"/>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CA7C12">
      <w:start w:val="1"/>
      <w:numFmt w:val="lowerLetter"/>
      <w:lvlText w:val="%8"/>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601458">
      <w:start w:val="1"/>
      <w:numFmt w:val="lowerRoman"/>
      <w:lvlText w:val="%9"/>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0E63132"/>
    <w:multiLevelType w:val="multilevel"/>
    <w:tmpl w:val="B6BE0A1E"/>
    <w:lvl w:ilvl="0">
      <w:start w:val="1"/>
      <w:numFmt w:val="decimal"/>
      <w:lvlText w:val="%1."/>
      <w:lvlJc w:val="left"/>
      <w:pPr>
        <w:ind w:left="1069" w:hanging="360"/>
      </w:pPr>
      <w:rPr>
        <w:rFonts w:eastAsia="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4">
    <w:nsid w:val="4D2D738E"/>
    <w:multiLevelType w:val="hybridMultilevel"/>
    <w:tmpl w:val="9D4A8E82"/>
    <w:lvl w:ilvl="0" w:tplc="9FB0CFDE">
      <w:start w:val="1"/>
      <w:numFmt w:val="decimal"/>
      <w:lvlText w:val="%1."/>
      <w:lvlJc w:val="left"/>
      <w:pPr>
        <w:ind w:left="216" w:hanging="389"/>
      </w:pPr>
      <w:rPr>
        <w:rFonts w:ascii="Times New Roman" w:eastAsia="Times New Roman" w:hAnsi="Times New Roman" w:cs="Times New Roman" w:hint="default"/>
        <w:color w:val="auto"/>
        <w:w w:val="99"/>
        <w:sz w:val="28"/>
        <w:szCs w:val="28"/>
        <w:lang w:val="ru-RU" w:eastAsia="en-US" w:bidi="ar-SA"/>
      </w:rPr>
    </w:lvl>
    <w:lvl w:ilvl="1" w:tplc="5A8C1144">
      <w:start w:val="1"/>
      <w:numFmt w:val="upperRoman"/>
      <w:lvlText w:val="%2."/>
      <w:lvlJc w:val="left"/>
      <w:pPr>
        <w:ind w:left="3591" w:hanging="254"/>
        <w:jc w:val="right"/>
      </w:pPr>
      <w:rPr>
        <w:rFonts w:ascii="Times New Roman" w:eastAsia="Times New Roman" w:hAnsi="Times New Roman" w:cs="Times New Roman" w:hint="default"/>
        <w:b/>
        <w:bCs/>
        <w:spacing w:val="0"/>
        <w:w w:val="99"/>
        <w:sz w:val="28"/>
        <w:szCs w:val="28"/>
        <w:lang w:val="ru-RU" w:eastAsia="en-US" w:bidi="ar-SA"/>
      </w:rPr>
    </w:lvl>
    <w:lvl w:ilvl="2" w:tplc="DAA21252">
      <w:numFmt w:val="bullet"/>
      <w:lvlText w:val="•"/>
      <w:lvlJc w:val="left"/>
      <w:pPr>
        <w:ind w:left="4307" w:hanging="254"/>
      </w:pPr>
      <w:rPr>
        <w:rFonts w:hint="default"/>
        <w:lang w:val="ru-RU" w:eastAsia="en-US" w:bidi="ar-SA"/>
      </w:rPr>
    </w:lvl>
    <w:lvl w:ilvl="3" w:tplc="26F63014">
      <w:numFmt w:val="bullet"/>
      <w:lvlText w:val="•"/>
      <w:lvlJc w:val="left"/>
      <w:pPr>
        <w:ind w:left="5014" w:hanging="254"/>
      </w:pPr>
      <w:rPr>
        <w:rFonts w:hint="default"/>
        <w:lang w:val="ru-RU" w:eastAsia="en-US" w:bidi="ar-SA"/>
      </w:rPr>
    </w:lvl>
    <w:lvl w:ilvl="4" w:tplc="EBA0EAB4">
      <w:numFmt w:val="bullet"/>
      <w:lvlText w:val="•"/>
      <w:lvlJc w:val="left"/>
      <w:pPr>
        <w:ind w:left="5721" w:hanging="254"/>
      </w:pPr>
      <w:rPr>
        <w:rFonts w:hint="default"/>
        <w:lang w:val="ru-RU" w:eastAsia="en-US" w:bidi="ar-SA"/>
      </w:rPr>
    </w:lvl>
    <w:lvl w:ilvl="5" w:tplc="78C489C4">
      <w:numFmt w:val="bullet"/>
      <w:lvlText w:val="•"/>
      <w:lvlJc w:val="left"/>
      <w:pPr>
        <w:ind w:left="6428" w:hanging="254"/>
      </w:pPr>
      <w:rPr>
        <w:rFonts w:hint="default"/>
        <w:lang w:val="ru-RU" w:eastAsia="en-US" w:bidi="ar-SA"/>
      </w:rPr>
    </w:lvl>
    <w:lvl w:ilvl="6" w:tplc="BC569F1C">
      <w:numFmt w:val="bullet"/>
      <w:lvlText w:val="•"/>
      <w:lvlJc w:val="left"/>
      <w:pPr>
        <w:ind w:left="7135" w:hanging="254"/>
      </w:pPr>
      <w:rPr>
        <w:rFonts w:hint="default"/>
        <w:lang w:val="ru-RU" w:eastAsia="en-US" w:bidi="ar-SA"/>
      </w:rPr>
    </w:lvl>
    <w:lvl w:ilvl="7" w:tplc="5D12E9E2">
      <w:numFmt w:val="bullet"/>
      <w:lvlText w:val="•"/>
      <w:lvlJc w:val="left"/>
      <w:pPr>
        <w:ind w:left="7842" w:hanging="254"/>
      </w:pPr>
      <w:rPr>
        <w:rFonts w:hint="default"/>
        <w:lang w:val="ru-RU" w:eastAsia="en-US" w:bidi="ar-SA"/>
      </w:rPr>
    </w:lvl>
    <w:lvl w:ilvl="8" w:tplc="3DCC4C7C">
      <w:numFmt w:val="bullet"/>
      <w:lvlText w:val="•"/>
      <w:lvlJc w:val="left"/>
      <w:pPr>
        <w:ind w:left="8549" w:hanging="254"/>
      </w:pPr>
      <w:rPr>
        <w:rFonts w:hint="default"/>
        <w:lang w:val="ru-RU" w:eastAsia="en-US" w:bidi="ar-SA"/>
      </w:rPr>
    </w:lvl>
  </w:abstractNum>
  <w:abstractNum w:abstractNumId="2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1"/>
  </w:num>
  <w:num w:numId="2">
    <w:abstractNumId w:val="3"/>
  </w:num>
  <w:num w:numId="3">
    <w:abstractNumId w:val="24"/>
  </w:num>
  <w:num w:numId="4">
    <w:abstractNumId w:val="23"/>
  </w:num>
  <w:num w:numId="5">
    <w:abstractNumId w:val="22"/>
  </w:num>
  <w:num w:numId="6">
    <w:abstractNumId w:val="20"/>
  </w:num>
  <w:num w:numId="7">
    <w:abstractNumId w:val="25"/>
  </w:num>
  <w:num w:numId="8">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1432"/>
    <w:rsid w:val="00032671"/>
    <w:rsid w:val="00052DFB"/>
    <w:rsid w:val="00091771"/>
    <w:rsid w:val="000B1D9A"/>
    <w:rsid w:val="000B5122"/>
    <w:rsid w:val="000C2267"/>
    <w:rsid w:val="000C2EA1"/>
    <w:rsid w:val="000C7E3C"/>
    <w:rsid w:val="00110053"/>
    <w:rsid w:val="00111A20"/>
    <w:rsid w:val="00131CF3"/>
    <w:rsid w:val="00152305"/>
    <w:rsid w:val="0016025D"/>
    <w:rsid w:val="00160627"/>
    <w:rsid w:val="00173817"/>
    <w:rsid w:val="0019380B"/>
    <w:rsid w:val="001D5610"/>
    <w:rsid w:val="001E77CB"/>
    <w:rsid w:val="001E7EEC"/>
    <w:rsid w:val="002034AD"/>
    <w:rsid w:val="00277F93"/>
    <w:rsid w:val="00283FCF"/>
    <w:rsid w:val="00287C73"/>
    <w:rsid w:val="00296016"/>
    <w:rsid w:val="002A3AB4"/>
    <w:rsid w:val="002A727E"/>
    <w:rsid w:val="002A7BF2"/>
    <w:rsid w:val="002B7796"/>
    <w:rsid w:val="002E0CFA"/>
    <w:rsid w:val="002E466F"/>
    <w:rsid w:val="00330160"/>
    <w:rsid w:val="00335911"/>
    <w:rsid w:val="003432ED"/>
    <w:rsid w:val="003573DD"/>
    <w:rsid w:val="00362AB6"/>
    <w:rsid w:val="003A1418"/>
    <w:rsid w:val="004113EC"/>
    <w:rsid w:val="00424882"/>
    <w:rsid w:val="00454A10"/>
    <w:rsid w:val="00480804"/>
    <w:rsid w:val="004A7D21"/>
    <w:rsid w:val="004B783C"/>
    <w:rsid w:val="004C16AA"/>
    <w:rsid w:val="004D35A3"/>
    <w:rsid w:val="004E25ED"/>
    <w:rsid w:val="004E7933"/>
    <w:rsid w:val="004F7CEC"/>
    <w:rsid w:val="00515038"/>
    <w:rsid w:val="00522931"/>
    <w:rsid w:val="005563E1"/>
    <w:rsid w:val="005A6656"/>
    <w:rsid w:val="005C4AA5"/>
    <w:rsid w:val="005F1432"/>
    <w:rsid w:val="006019DD"/>
    <w:rsid w:val="00613F0D"/>
    <w:rsid w:val="006517C2"/>
    <w:rsid w:val="0066752E"/>
    <w:rsid w:val="0068455D"/>
    <w:rsid w:val="00690CB1"/>
    <w:rsid w:val="006B1342"/>
    <w:rsid w:val="006C0E28"/>
    <w:rsid w:val="006C43CB"/>
    <w:rsid w:val="006D2EC8"/>
    <w:rsid w:val="006E3709"/>
    <w:rsid w:val="006E7B0D"/>
    <w:rsid w:val="006F13E3"/>
    <w:rsid w:val="007216B6"/>
    <w:rsid w:val="00722CDD"/>
    <w:rsid w:val="007273CB"/>
    <w:rsid w:val="0074701C"/>
    <w:rsid w:val="007713B5"/>
    <w:rsid w:val="00773F6C"/>
    <w:rsid w:val="007B5F03"/>
    <w:rsid w:val="007E714D"/>
    <w:rsid w:val="008067DD"/>
    <w:rsid w:val="00853F12"/>
    <w:rsid w:val="00862F59"/>
    <w:rsid w:val="00871539"/>
    <w:rsid w:val="00874912"/>
    <w:rsid w:val="008843BD"/>
    <w:rsid w:val="008C2986"/>
    <w:rsid w:val="008C335C"/>
    <w:rsid w:val="008C4B40"/>
    <w:rsid w:val="008D040B"/>
    <w:rsid w:val="008E1DDF"/>
    <w:rsid w:val="008F66AE"/>
    <w:rsid w:val="009045A0"/>
    <w:rsid w:val="00911DE8"/>
    <w:rsid w:val="00912B4A"/>
    <w:rsid w:val="00920800"/>
    <w:rsid w:val="00934A2D"/>
    <w:rsid w:val="00976158"/>
    <w:rsid w:val="009770CD"/>
    <w:rsid w:val="009B4631"/>
    <w:rsid w:val="009B6DCD"/>
    <w:rsid w:val="009D0459"/>
    <w:rsid w:val="009E1C74"/>
    <w:rsid w:val="009E63EB"/>
    <w:rsid w:val="009F5650"/>
    <w:rsid w:val="00A02608"/>
    <w:rsid w:val="00A207FD"/>
    <w:rsid w:val="00A2265C"/>
    <w:rsid w:val="00A27D61"/>
    <w:rsid w:val="00AC165B"/>
    <w:rsid w:val="00AD468C"/>
    <w:rsid w:val="00B14799"/>
    <w:rsid w:val="00B359C3"/>
    <w:rsid w:val="00B53152"/>
    <w:rsid w:val="00B83632"/>
    <w:rsid w:val="00BB69FF"/>
    <w:rsid w:val="00C04ED7"/>
    <w:rsid w:val="00C41015"/>
    <w:rsid w:val="00C4207C"/>
    <w:rsid w:val="00C45A6F"/>
    <w:rsid w:val="00C53B25"/>
    <w:rsid w:val="00C66658"/>
    <w:rsid w:val="00C73F20"/>
    <w:rsid w:val="00C76E36"/>
    <w:rsid w:val="00C77FB7"/>
    <w:rsid w:val="00C86526"/>
    <w:rsid w:val="00C874C5"/>
    <w:rsid w:val="00C93C2B"/>
    <w:rsid w:val="00C943A7"/>
    <w:rsid w:val="00CA5CAE"/>
    <w:rsid w:val="00CE2B16"/>
    <w:rsid w:val="00CF3D9A"/>
    <w:rsid w:val="00D052A5"/>
    <w:rsid w:val="00D2604F"/>
    <w:rsid w:val="00D4134E"/>
    <w:rsid w:val="00D805B0"/>
    <w:rsid w:val="00D80869"/>
    <w:rsid w:val="00D80884"/>
    <w:rsid w:val="00D85BFA"/>
    <w:rsid w:val="00D96D05"/>
    <w:rsid w:val="00DC718C"/>
    <w:rsid w:val="00E0664E"/>
    <w:rsid w:val="00E25692"/>
    <w:rsid w:val="00E30C77"/>
    <w:rsid w:val="00E479AC"/>
    <w:rsid w:val="00E47C75"/>
    <w:rsid w:val="00E60DA0"/>
    <w:rsid w:val="00E84D73"/>
    <w:rsid w:val="00EB1F77"/>
    <w:rsid w:val="00ED67FE"/>
    <w:rsid w:val="00F05C13"/>
    <w:rsid w:val="00F22B54"/>
    <w:rsid w:val="00F36621"/>
    <w:rsid w:val="00F46FBC"/>
    <w:rsid w:val="00F54558"/>
    <w:rsid w:val="00F559F1"/>
    <w:rsid w:val="00F837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D21"/>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4A7D21"/>
    <w:pPr>
      <w:spacing w:before="108" w:after="108"/>
      <w:jc w:val="center"/>
      <w:outlineLvl w:val="0"/>
    </w:pPr>
    <w:rPr>
      <w:b/>
      <w:bCs/>
      <w:color w:val="000080"/>
    </w:rPr>
  </w:style>
  <w:style w:type="paragraph" w:styleId="2">
    <w:name w:val="heading 2"/>
    <w:basedOn w:val="1"/>
    <w:next w:val="a"/>
    <w:link w:val="20"/>
    <w:qFormat/>
    <w:rsid w:val="004A7D21"/>
    <w:pPr>
      <w:spacing w:before="0" w:after="0"/>
      <w:jc w:val="both"/>
      <w:outlineLvl w:val="1"/>
    </w:pPr>
    <w:rPr>
      <w:b w:val="0"/>
      <w:bCs w:val="0"/>
      <w:color w:val="auto"/>
    </w:rPr>
  </w:style>
  <w:style w:type="paragraph" w:styleId="3">
    <w:name w:val="heading 3"/>
    <w:basedOn w:val="2"/>
    <w:next w:val="a"/>
    <w:link w:val="30"/>
    <w:qFormat/>
    <w:rsid w:val="004A7D21"/>
    <w:pPr>
      <w:outlineLvl w:val="2"/>
    </w:pPr>
  </w:style>
  <w:style w:type="paragraph" w:styleId="4">
    <w:name w:val="heading 4"/>
    <w:basedOn w:val="3"/>
    <w:next w:val="a"/>
    <w:link w:val="40"/>
    <w:qFormat/>
    <w:rsid w:val="004A7D2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7D21"/>
    <w:rPr>
      <w:rFonts w:ascii="Cambria" w:hAnsi="Cambria" w:cs="Cambria"/>
      <w:b/>
      <w:bCs/>
      <w:kern w:val="32"/>
      <w:sz w:val="32"/>
      <w:szCs w:val="32"/>
    </w:rPr>
  </w:style>
  <w:style w:type="paragraph" w:customStyle="1" w:styleId="a3">
    <w:name w:val="Знак"/>
    <w:basedOn w:val="a"/>
    <w:rsid w:val="00AD468C"/>
    <w:pPr>
      <w:widowControl/>
      <w:autoSpaceDE/>
      <w:autoSpaceDN/>
      <w:adjustRightInd/>
    </w:pPr>
    <w:rPr>
      <w:rFonts w:ascii="Verdana" w:hAnsi="Verdana" w:cs="Times New Roman"/>
      <w:sz w:val="20"/>
      <w:szCs w:val="20"/>
      <w:lang w:val="en-US" w:eastAsia="en-US"/>
    </w:rPr>
  </w:style>
  <w:style w:type="character" w:customStyle="1" w:styleId="20">
    <w:name w:val="Заголовок 2 Знак"/>
    <w:basedOn w:val="a0"/>
    <w:link w:val="2"/>
    <w:semiHidden/>
    <w:locked/>
    <w:rsid w:val="004A7D21"/>
    <w:rPr>
      <w:rFonts w:ascii="Cambria" w:hAnsi="Cambria" w:cs="Cambria"/>
      <w:b/>
      <w:bCs/>
      <w:i/>
      <w:iCs/>
      <w:sz w:val="28"/>
      <w:szCs w:val="28"/>
    </w:rPr>
  </w:style>
  <w:style w:type="character" w:customStyle="1" w:styleId="30">
    <w:name w:val="Заголовок 3 Знак"/>
    <w:basedOn w:val="a0"/>
    <w:link w:val="3"/>
    <w:semiHidden/>
    <w:locked/>
    <w:rsid w:val="004A7D21"/>
    <w:rPr>
      <w:rFonts w:ascii="Cambria" w:hAnsi="Cambria" w:cs="Cambria"/>
      <w:b/>
      <w:bCs/>
      <w:sz w:val="26"/>
      <w:szCs w:val="26"/>
    </w:rPr>
  </w:style>
  <w:style w:type="character" w:customStyle="1" w:styleId="40">
    <w:name w:val="Заголовок 4 Знак"/>
    <w:basedOn w:val="a0"/>
    <w:link w:val="4"/>
    <w:semiHidden/>
    <w:locked/>
    <w:rsid w:val="004A7D21"/>
    <w:rPr>
      <w:b/>
      <w:bCs/>
      <w:sz w:val="28"/>
      <w:szCs w:val="28"/>
    </w:rPr>
  </w:style>
  <w:style w:type="character" w:customStyle="1" w:styleId="a4">
    <w:name w:val="Цветовое выделение"/>
    <w:rsid w:val="004A7D21"/>
    <w:rPr>
      <w:b/>
      <w:bCs/>
      <w:color w:val="000080"/>
    </w:rPr>
  </w:style>
  <w:style w:type="character" w:customStyle="1" w:styleId="a5">
    <w:name w:val="Гипертекстовая ссылка"/>
    <w:basedOn w:val="a4"/>
    <w:rsid w:val="004A7D21"/>
    <w:rPr>
      <w:color w:val="008000"/>
    </w:rPr>
  </w:style>
  <w:style w:type="character" w:customStyle="1" w:styleId="a6">
    <w:name w:val="Активная гипертекстовая ссылка"/>
    <w:basedOn w:val="a5"/>
    <w:rsid w:val="004A7D21"/>
    <w:rPr>
      <w:u w:val="single"/>
    </w:rPr>
  </w:style>
  <w:style w:type="paragraph" w:customStyle="1" w:styleId="a7">
    <w:name w:val="Внимание: криминал!!"/>
    <w:basedOn w:val="a"/>
    <w:next w:val="a"/>
    <w:rsid w:val="004A7D21"/>
    <w:pPr>
      <w:jc w:val="both"/>
    </w:pPr>
  </w:style>
  <w:style w:type="paragraph" w:customStyle="1" w:styleId="a8">
    <w:name w:val="Внимание: недобросовестность!"/>
    <w:basedOn w:val="a"/>
    <w:next w:val="a"/>
    <w:rsid w:val="004A7D21"/>
    <w:pPr>
      <w:jc w:val="both"/>
    </w:pPr>
  </w:style>
  <w:style w:type="character" w:customStyle="1" w:styleId="a9">
    <w:name w:val="Выделение для Базового Поиска"/>
    <w:basedOn w:val="a4"/>
    <w:rsid w:val="004A7D21"/>
    <w:rPr>
      <w:color w:val="0058A9"/>
    </w:rPr>
  </w:style>
  <w:style w:type="character" w:customStyle="1" w:styleId="aa">
    <w:name w:val="Выделение для Базового Поиска (курсив)"/>
    <w:basedOn w:val="a9"/>
    <w:rsid w:val="004A7D21"/>
    <w:rPr>
      <w:i/>
      <w:iCs/>
    </w:rPr>
  </w:style>
  <w:style w:type="paragraph" w:customStyle="1" w:styleId="ab">
    <w:name w:val="Основное меню (преемственное)"/>
    <w:basedOn w:val="a"/>
    <w:next w:val="a"/>
    <w:rsid w:val="004A7D21"/>
    <w:pPr>
      <w:jc w:val="both"/>
    </w:pPr>
    <w:rPr>
      <w:rFonts w:ascii="Verdana" w:hAnsi="Verdana" w:cs="Verdana"/>
    </w:rPr>
  </w:style>
  <w:style w:type="paragraph" w:customStyle="1" w:styleId="ac">
    <w:name w:val="Заголовок"/>
    <w:basedOn w:val="ab"/>
    <w:next w:val="a"/>
    <w:rsid w:val="004A7D21"/>
    <w:rPr>
      <w:rFonts w:ascii="Arial" w:hAnsi="Arial" w:cs="Arial"/>
      <w:b/>
      <w:bCs/>
      <w:color w:val="0058A9"/>
      <w:shd w:val="clear" w:color="auto" w:fill="F0F0F0"/>
    </w:rPr>
  </w:style>
  <w:style w:type="paragraph" w:customStyle="1" w:styleId="ad">
    <w:name w:val="Заголовок группы контролов"/>
    <w:basedOn w:val="a"/>
    <w:next w:val="a"/>
    <w:rsid w:val="004A7D21"/>
    <w:pPr>
      <w:jc w:val="both"/>
    </w:pPr>
    <w:rPr>
      <w:b/>
      <w:bCs/>
      <w:color w:val="000000"/>
    </w:rPr>
  </w:style>
  <w:style w:type="paragraph" w:customStyle="1" w:styleId="ae">
    <w:name w:val="Заголовок для информации об изменениях"/>
    <w:basedOn w:val="1"/>
    <w:next w:val="a"/>
    <w:rsid w:val="004A7D21"/>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rsid w:val="004A7D21"/>
    <w:pPr>
      <w:jc w:val="right"/>
    </w:pPr>
  </w:style>
  <w:style w:type="paragraph" w:customStyle="1" w:styleId="af0">
    <w:name w:val="Заголовок распахивающейся части диалога"/>
    <w:basedOn w:val="a"/>
    <w:next w:val="a"/>
    <w:rsid w:val="004A7D21"/>
    <w:pPr>
      <w:jc w:val="both"/>
    </w:pPr>
    <w:rPr>
      <w:i/>
      <w:iCs/>
      <w:color w:val="000080"/>
    </w:rPr>
  </w:style>
  <w:style w:type="character" w:customStyle="1" w:styleId="af1">
    <w:name w:val="Заголовок своего сообщения"/>
    <w:basedOn w:val="a4"/>
    <w:rsid w:val="004A7D21"/>
  </w:style>
  <w:style w:type="paragraph" w:customStyle="1" w:styleId="af2">
    <w:name w:val="Заголовок статьи"/>
    <w:basedOn w:val="a"/>
    <w:next w:val="a"/>
    <w:rsid w:val="004A7D21"/>
    <w:pPr>
      <w:ind w:left="1612" w:hanging="892"/>
      <w:jc w:val="both"/>
    </w:pPr>
  </w:style>
  <w:style w:type="character" w:customStyle="1" w:styleId="af3">
    <w:name w:val="Заголовок чужого сообщения"/>
    <w:basedOn w:val="a4"/>
    <w:rsid w:val="004A7D21"/>
    <w:rPr>
      <w:color w:val="FF0000"/>
    </w:rPr>
  </w:style>
  <w:style w:type="paragraph" w:customStyle="1" w:styleId="af4">
    <w:name w:val="Интерактивный заголовок"/>
    <w:basedOn w:val="ac"/>
    <w:next w:val="a"/>
    <w:rsid w:val="004A7D21"/>
    <w:rPr>
      <w:b w:val="0"/>
      <w:bCs w:val="0"/>
      <w:color w:val="auto"/>
      <w:u w:val="single"/>
      <w:shd w:val="clear" w:color="auto" w:fill="auto"/>
    </w:rPr>
  </w:style>
  <w:style w:type="paragraph" w:customStyle="1" w:styleId="af5">
    <w:name w:val="Текст информации об изменениях"/>
    <w:basedOn w:val="a"/>
    <w:next w:val="a"/>
    <w:rsid w:val="004A7D21"/>
    <w:pPr>
      <w:jc w:val="both"/>
    </w:pPr>
    <w:rPr>
      <w:sz w:val="20"/>
      <w:szCs w:val="20"/>
    </w:rPr>
  </w:style>
  <w:style w:type="paragraph" w:customStyle="1" w:styleId="af6">
    <w:name w:val="Информация об изменениях"/>
    <w:basedOn w:val="af5"/>
    <w:next w:val="a"/>
    <w:rsid w:val="004A7D21"/>
    <w:pPr>
      <w:spacing w:before="180"/>
      <w:ind w:left="360" w:right="360"/>
    </w:pPr>
    <w:rPr>
      <w:sz w:val="24"/>
      <w:szCs w:val="24"/>
      <w:shd w:val="clear" w:color="auto" w:fill="EAEFED"/>
    </w:rPr>
  </w:style>
  <w:style w:type="paragraph" w:customStyle="1" w:styleId="af7">
    <w:name w:val="Текст (справка)"/>
    <w:basedOn w:val="a"/>
    <w:next w:val="a"/>
    <w:rsid w:val="004A7D21"/>
    <w:pPr>
      <w:ind w:left="170" w:right="170"/>
    </w:pPr>
  </w:style>
  <w:style w:type="paragraph" w:customStyle="1" w:styleId="af8">
    <w:name w:val="Комментарий"/>
    <w:basedOn w:val="af7"/>
    <w:next w:val="a"/>
    <w:rsid w:val="004A7D21"/>
    <w:pPr>
      <w:spacing w:before="75"/>
      <w:ind w:left="0" w:right="0"/>
      <w:jc w:val="both"/>
    </w:pPr>
    <w:rPr>
      <w:i/>
      <w:iCs/>
      <w:color w:val="800080"/>
    </w:rPr>
  </w:style>
  <w:style w:type="paragraph" w:customStyle="1" w:styleId="af9">
    <w:name w:val="Информация об изменениях документа"/>
    <w:basedOn w:val="af8"/>
    <w:next w:val="a"/>
    <w:rsid w:val="004A7D21"/>
    <w:pPr>
      <w:spacing w:before="0"/>
    </w:pPr>
  </w:style>
  <w:style w:type="paragraph" w:customStyle="1" w:styleId="afa">
    <w:name w:val="Текст (лев. подпись)"/>
    <w:basedOn w:val="a"/>
    <w:next w:val="a"/>
    <w:rsid w:val="004A7D21"/>
  </w:style>
  <w:style w:type="paragraph" w:customStyle="1" w:styleId="afb">
    <w:name w:val="Колонтитул (левый)"/>
    <w:basedOn w:val="afa"/>
    <w:next w:val="a"/>
    <w:rsid w:val="004A7D21"/>
    <w:pPr>
      <w:jc w:val="both"/>
    </w:pPr>
    <w:rPr>
      <w:sz w:val="16"/>
      <w:szCs w:val="16"/>
    </w:rPr>
  </w:style>
  <w:style w:type="paragraph" w:customStyle="1" w:styleId="afc">
    <w:name w:val="Текст (прав. подпись)"/>
    <w:basedOn w:val="a"/>
    <w:next w:val="a"/>
    <w:rsid w:val="004A7D21"/>
    <w:pPr>
      <w:jc w:val="right"/>
    </w:pPr>
  </w:style>
  <w:style w:type="paragraph" w:customStyle="1" w:styleId="afd">
    <w:name w:val="Колонтитул (правый)"/>
    <w:basedOn w:val="afc"/>
    <w:next w:val="a"/>
    <w:rsid w:val="004A7D21"/>
    <w:pPr>
      <w:jc w:val="both"/>
    </w:pPr>
    <w:rPr>
      <w:sz w:val="16"/>
      <w:szCs w:val="16"/>
    </w:rPr>
  </w:style>
  <w:style w:type="paragraph" w:customStyle="1" w:styleId="afe">
    <w:name w:val="Комментарий пользователя"/>
    <w:basedOn w:val="af8"/>
    <w:next w:val="a"/>
    <w:rsid w:val="004A7D21"/>
    <w:pPr>
      <w:spacing w:before="0"/>
      <w:jc w:val="left"/>
    </w:pPr>
    <w:rPr>
      <w:i w:val="0"/>
      <w:iCs w:val="0"/>
      <w:color w:val="000080"/>
    </w:rPr>
  </w:style>
  <w:style w:type="paragraph" w:customStyle="1" w:styleId="aff">
    <w:name w:val="Куда обратиться?"/>
    <w:basedOn w:val="a"/>
    <w:next w:val="a"/>
    <w:rsid w:val="004A7D21"/>
    <w:pPr>
      <w:jc w:val="both"/>
    </w:pPr>
  </w:style>
  <w:style w:type="paragraph" w:customStyle="1" w:styleId="aff0">
    <w:name w:val="Моноширинный"/>
    <w:basedOn w:val="a"/>
    <w:next w:val="a"/>
    <w:rsid w:val="004A7D21"/>
    <w:pPr>
      <w:jc w:val="both"/>
    </w:pPr>
    <w:rPr>
      <w:rFonts w:ascii="Courier New" w:hAnsi="Courier New" w:cs="Courier New"/>
    </w:rPr>
  </w:style>
  <w:style w:type="character" w:customStyle="1" w:styleId="aff1">
    <w:name w:val="Найденные слова"/>
    <w:basedOn w:val="a4"/>
    <w:rsid w:val="004A7D21"/>
    <w:rPr>
      <w:shd w:val="clear" w:color="auto" w:fill="auto"/>
    </w:rPr>
  </w:style>
  <w:style w:type="character" w:customStyle="1" w:styleId="aff2">
    <w:name w:val="Не вступил в силу"/>
    <w:basedOn w:val="a4"/>
    <w:rsid w:val="004A7D21"/>
    <w:rPr>
      <w:color w:val="008080"/>
    </w:rPr>
  </w:style>
  <w:style w:type="paragraph" w:customStyle="1" w:styleId="aff3">
    <w:name w:val="Необходимые документы"/>
    <w:basedOn w:val="a"/>
    <w:next w:val="a"/>
    <w:rsid w:val="004A7D21"/>
    <w:pPr>
      <w:ind w:left="118"/>
      <w:jc w:val="both"/>
    </w:pPr>
  </w:style>
  <w:style w:type="paragraph" w:customStyle="1" w:styleId="aff4">
    <w:name w:val="Нормальный (таблица)"/>
    <w:basedOn w:val="a"/>
    <w:next w:val="a"/>
    <w:rsid w:val="004A7D21"/>
    <w:pPr>
      <w:jc w:val="both"/>
    </w:pPr>
  </w:style>
  <w:style w:type="paragraph" w:customStyle="1" w:styleId="aff5">
    <w:name w:val="Объект"/>
    <w:basedOn w:val="a"/>
    <w:next w:val="a"/>
    <w:rsid w:val="004A7D21"/>
    <w:pPr>
      <w:jc w:val="both"/>
    </w:pPr>
  </w:style>
  <w:style w:type="paragraph" w:customStyle="1" w:styleId="aff6">
    <w:name w:val="Таблицы (моноширинный)"/>
    <w:basedOn w:val="a"/>
    <w:next w:val="a"/>
    <w:rsid w:val="004A7D21"/>
    <w:pPr>
      <w:jc w:val="both"/>
    </w:pPr>
    <w:rPr>
      <w:rFonts w:ascii="Courier New" w:hAnsi="Courier New" w:cs="Courier New"/>
    </w:rPr>
  </w:style>
  <w:style w:type="paragraph" w:customStyle="1" w:styleId="aff7">
    <w:name w:val="Оглавление"/>
    <w:basedOn w:val="aff6"/>
    <w:next w:val="a"/>
    <w:rsid w:val="004A7D21"/>
    <w:pPr>
      <w:ind w:left="140"/>
    </w:pPr>
    <w:rPr>
      <w:rFonts w:ascii="Arial" w:hAnsi="Arial" w:cs="Arial"/>
    </w:rPr>
  </w:style>
  <w:style w:type="character" w:customStyle="1" w:styleId="aff8">
    <w:name w:val="Опечатки"/>
    <w:rsid w:val="004A7D21"/>
    <w:rPr>
      <w:color w:val="FF0000"/>
    </w:rPr>
  </w:style>
  <w:style w:type="paragraph" w:customStyle="1" w:styleId="aff9">
    <w:name w:val="Переменная часть"/>
    <w:basedOn w:val="ab"/>
    <w:next w:val="a"/>
    <w:rsid w:val="004A7D21"/>
    <w:rPr>
      <w:rFonts w:ascii="Arial" w:hAnsi="Arial" w:cs="Arial"/>
      <w:sz w:val="20"/>
      <w:szCs w:val="20"/>
    </w:rPr>
  </w:style>
  <w:style w:type="paragraph" w:customStyle="1" w:styleId="affa">
    <w:name w:val="Подвал для информации об изменениях"/>
    <w:basedOn w:val="1"/>
    <w:next w:val="a"/>
    <w:rsid w:val="004A7D21"/>
    <w:pPr>
      <w:spacing w:before="0" w:after="0"/>
      <w:jc w:val="both"/>
      <w:outlineLvl w:val="9"/>
    </w:pPr>
    <w:rPr>
      <w:b w:val="0"/>
      <w:bCs w:val="0"/>
      <w:color w:val="auto"/>
      <w:sz w:val="20"/>
      <w:szCs w:val="20"/>
    </w:rPr>
  </w:style>
  <w:style w:type="paragraph" w:customStyle="1" w:styleId="affb">
    <w:name w:val="Подзаголовок для информации об изменениях"/>
    <w:basedOn w:val="af5"/>
    <w:next w:val="a"/>
    <w:rsid w:val="004A7D21"/>
    <w:rPr>
      <w:b/>
      <w:bCs/>
      <w:color w:val="000080"/>
      <w:sz w:val="24"/>
      <w:szCs w:val="24"/>
    </w:rPr>
  </w:style>
  <w:style w:type="paragraph" w:customStyle="1" w:styleId="affc">
    <w:name w:val="Подчёркнуный текст"/>
    <w:basedOn w:val="a"/>
    <w:next w:val="a"/>
    <w:rsid w:val="004A7D21"/>
    <w:pPr>
      <w:jc w:val="both"/>
    </w:pPr>
  </w:style>
  <w:style w:type="paragraph" w:customStyle="1" w:styleId="affd">
    <w:name w:val="Постоянная часть"/>
    <w:basedOn w:val="ab"/>
    <w:next w:val="a"/>
    <w:rsid w:val="004A7D21"/>
    <w:rPr>
      <w:rFonts w:ascii="Arial" w:hAnsi="Arial" w:cs="Arial"/>
      <w:sz w:val="22"/>
      <w:szCs w:val="22"/>
    </w:rPr>
  </w:style>
  <w:style w:type="paragraph" w:customStyle="1" w:styleId="affe">
    <w:name w:val="Прижатый влево"/>
    <w:basedOn w:val="a"/>
    <w:next w:val="a"/>
    <w:rsid w:val="004A7D21"/>
  </w:style>
  <w:style w:type="paragraph" w:customStyle="1" w:styleId="afff">
    <w:name w:val="Пример."/>
    <w:basedOn w:val="a"/>
    <w:next w:val="a"/>
    <w:rsid w:val="004A7D21"/>
    <w:pPr>
      <w:ind w:left="118" w:firstLine="602"/>
      <w:jc w:val="both"/>
    </w:pPr>
  </w:style>
  <w:style w:type="paragraph" w:customStyle="1" w:styleId="afff0">
    <w:name w:val="Примечание."/>
    <w:basedOn w:val="af8"/>
    <w:next w:val="a"/>
    <w:rsid w:val="004A7D21"/>
    <w:pPr>
      <w:spacing w:before="0"/>
    </w:pPr>
    <w:rPr>
      <w:i w:val="0"/>
      <w:iCs w:val="0"/>
      <w:color w:val="auto"/>
    </w:rPr>
  </w:style>
  <w:style w:type="character" w:customStyle="1" w:styleId="afff1">
    <w:name w:val="Продолжение ссылки"/>
    <w:basedOn w:val="a5"/>
    <w:rsid w:val="004A7D21"/>
  </w:style>
  <w:style w:type="paragraph" w:customStyle="1" w:styleId="afff2">
    <w:name w:val="Словарная статья"/>
    <w:basedOn w:val="a"/>
    <w:next w:val="a"/>
    <w:rsid w:val="004A7D21"/>
    <w:pPr>
      <w:ind w:right="118"/>
      <w:jc w:val="both"/>
    </w:pPr>
  </w:style>
  <w:style w:type="character" w:customStyle="1" w:styleId="afff3">
    <w:name w:val="Сравнение редакций"/>
    <w:basedOn w:val="a4"/>
    <w:rsid w:val="004A7D21"/>
  </w:style>
  <w:style w:type="character" w:customStyle="1" w:styleId="afff4">
    <w:name w:val="Сравнение редакций. Добавленный фрагмент"/>
    <w:rsid w:val="004A7D21"/>
    <w:rPr>
      <w:color w:val="0000FF"/>
      <w:shd w:val="clear" w:color="auto" w:fill="auto"/>
    </w:rPr>
  </w:style>
  <w:style w:type="character" w:customStyle="1" w:styleId="afff5">
    <w:name w:val="Сравнение редакций. Удаленный фрагмент"/>
    <w:rsid w:val="004A7D21"/>
    <w:rPr>
      <w:strike/>
      <w:color w:val="808000"/>
    </w:rPr>
  </w:style>
  <w:style w:type="paragraph" w:customStyle="1" w:styleId="afff6">
    <w:name w:val="Ссылка на официальную публикацию"/>
    <w:basedOn w:val="a"/>
    <w:next w:val="a"/>
    <w:rsid w:val="004A7D21"/>
    <w:pPr>
      <w:jc w:val="both"/>
    </w:pPr>
  </w:style>
  <w:style w:type="paragraph" w:customStyle="1" w:styleId="afff7">
    <w:name w:val="Текст в таблице"/>
    <w:basedOn w:val="aff4"/>
    <w:next w:val="a"/>
    <w:rsid w:val="004A7D21"/>
    <w:pPr>
      <w:ind w:firstLine="500"/>
    </w:pPr>
  </w:style>
  <w:style w:type="paragraph" w:customStyle="1" w:styleId="afff8">
    <w:name w:val="Технический комментарий"/>
    <w:basedOn w:val="a"/>
    <w:next w:val="a"/>
    <w:rsid w:val="004A7D21"/>
    <w:rPr>
      <w:shd w:val="clear" w:color="auto" w:fill="FFFF00"/>
    </w:rPr>
  </w:style>
  <w:style w:type="character" w:customStyle="1" w:styleId="afff9">
    <w:name w:val="Утратил силу"/>
    <w:basedOn w:val="a4"/>
    <w:rsid w:val="004A7D21"/>
    <w:rPr>
      <w:strike/>
      <w:color w:val="808000"/>
    </w:rPr>
  </w:style>
  <w:style w:type="paragraph" w:customStyle="1" w:styleId="afffa">
    <w:name w:val="Центрированный (таблица)"/>
    <w:basedOn w:val="aff4"/>
    <w:next w:val="a"/>
    <w:rsid w:val="004A7D21"/>
    <w:pPr>
      <w:jc w:val="center"/>
    </w:pPr>
  </w:style>
  <w:style w:type="paragraph" w:styleId="afffb">
    <w:name w:val="Body Text"/>
    <w:basedOn w:val="a"/>
    <w:link w:val="afffc"/>
    <w:rsid w:val="00DC718C"/>
    <w:pPr>
      <w:widowControl/>
      <w:autoSpaceDE/>
      <w:autoSpaceDN/>
      <w:adjustRightInd/>
    </w:pPr>
    <w:rPr>
      <w:rFonts w:ascii="Courier New" w:hAnsi="Courier New" w:cs="Courier New"/>
    </w:rPr>
  </w:style>
  <w:style w:type="character" w:customStyle="1" w:styleId="afffc">
    <w:name w:val="Основной текст Знак"/>
    <w:basedOn w:val="a0"/>
    <w:link w:val="afffb"/>
    <w:locked/>
    <w:rsid w:val="00DC718C"/>
    <w:rPr>
      <w:rFonts w:ascii="Courier New" w:hAnsi="Courier New" w:cs="Courier New"/>
      <w:sz w:val="20"/>
      <w:szCs w:val="20"/>
    </w:rPr>
  </w:style>
  <w:style w:type="paragraph" w:customStyle="1" w:styleId="ConsPlusNormal">
    <w:name w:val="ConsPlusNormal"/>
    <w:rsid w:val="009B4631"/>
    <w:pPr>
      <w:widowControl w:val="0"/>
      <w:autoSpaceDE w:val="0"/>
      <w:autoSpaceDN w:val="0"/>
      <w:adjustRightInd w:val="0"/>
      <w:ind w:firstLine="720"/>
    </w:pPr>
    <w:rPr>
      <w:rFonts w:ascii="Arial" w:hAnsi="Arial" w:cs="Arial"/>
    </w:rPr>
  </w:style>
  <w:style w:type="character" w:customStyle="1" w:styleId="120">
    <w:name w:val="Стиль 120 пт полужирный"/>
    <w:basedOn w:val="a0"/>
    <w:rsid w:val="00E30C77"/>
    <w:rPr>
      <w:b/>
      <w:bCs/>
      <w:sz w:val="240"/>
      <w:szCs w:val="240"/>
    </w:rPr>
  </w:style>
  <w:style w:type="character" w:customStyle="1" w:styleId="WW8Num1z0">
    <w:name w:val="WW8Num1z0"/>
    <w:rsid w:val="00E30C77"/>
    <w:rPr>
      <w:rFonts w:ascii="Symbol" w:hAnsi="Symbol" w:cs="Symbol"/>
    </w:rPr>
  </w:style>
  <w:style w:type="character" w:customStyle="1" w:styleId="WW8Num1z1">
    <w:name w:val="WW8Num1z1"/>
    <w:rsid w:val="00E30C77"/>
    <w:rPr>
      <w:rFonts w:ascii="Courier New" w:hAnsi="Courier New" w:cs="Courier New"/>
    </w:rPr>
  </w:style>
  <w:style w:type="character" w:customStyle="1" w:styleId="WW8Num1z2">
    <w:name w:val="WW8Num1z2"/>
    <w:rsid w:val="00E30C77"/>
    <w:rPr>
      <w:rFonts w:ascii="Wingdings" w:hAnsi="Wingdings" w:cs="Wingdings"/>
    </w:rPr>
  </w:style>
  <w:style w:type="character" w:customStyle="1" w:styleId="WW8Num2z0">
    <w:name w:val="WW8Num2z0"/>
    <w:rsid w:val="00E30C77"/>
    <w:rPr>
      <w:rFonts w:ascii="Symbol" w:hAnsi="Symbol" w:cs="Symbol"/>
    </w:rPr>
  </w:style>
  <w:style w:type="character" w:customStyle="1" w:styleId="WW8Num2z1">
    <w:name w:val="WW8Num2z1"/>
    <w:rsid w:val="00E30C77"/>
    <w:rPr>
      <w:rFonts w:ascii="Courier New" w:hAnsi="Courier New" w:cs="Courier New"/>
    </w:rPr>
  </w:style>
  <w:style w:type="character" w:customStyle="1" w:styleId="WW8Num2z2">
    <w:name w:val="WW8Num2z2"/>
    <w:rsid w:val="00E30C77"/>
    <w:rPr>
      <w:rFonts w:ascii="Wingdings" w:hAnsi="Wingdings" w:cs="Wingdings"/>
    </w:rPr>
  </w:style>
  <w:style w:type="character" w:customStyle="1" w:styleId="WW8Num3z0">
    <w:name w:val="WW8Num3z0"/>
    <w:rsid w:val="00E30C77"/>
    <w:rPr>
      <w:rFonts w:ascii="Symbol" w:hAnsi="Symbol" w:cs="Symbol"/>
    </w:rPr>
  </w:style>
  <w:style w:type="character" w:customStyle="1" w:styleId="WW8Num3z1">
    <w:name w:val="WW8Num3z1"/>
    <w:rsid w:val="00E30C77"/>
    <w:rPr>
      <w:rFonts w:ascii="Courier New" w:hAnsi="Courier New" w:cs="Courier New"/>
    </w:rPr>
  </w:style>
  <w:style w:type="character" w:customStyle="1" w:styleId="WW8Num3z2">
    <w:name w:val="WW8Num3z2"/>
    <w:rsid w:val="00E30C77"/>
    <w:rPr>
      <w:rFonts w:ascii="Wingdings" w:hAnsi="Wingdings" w:cs="Wingdings"/>
    </w:rPr>
  </w:style>
  <w:style w:type="character" w:customStyle="1" w:styleId="WW8Num4z0">
    <w:name w:val="WW8Num4z0"/>
    <w:rsid w:val="00E30C77"/>
    <w:rPr>
      <w:rFonts w:ascii="Symbol" w:hAnsi="Symbol" w:cs="Symbol"/>
    </w:rPr>
  </w:style>
  <w:style w:type="character" w:customStyle="1" w:styleId="WW8Num4z1">
    <w:name w:val="WW8Num4z1"/>
    <w:rsid w:val="00E30C77"/>
    <w:rPr>
      <w:rFonts w:ascii="Courier New" w:hAnsi="Courier New" w:cs="Courier New"/>
    </w:rPr>
  </w:style>
  <w:style w:type="character" w:customStyle="1" w:styleId="WW8Num4z2">
    <w:name w:val="WW8Num4z2"/>
    <w:rsid w:val="00E30C77"/>
    <w:rPr>
      <w:rFonts w:ascii="Wingdings" w:hAnsi="Wingdings" w:cs="Wingdings"/>
    </w:rPr>
  </w:style>
  <w:style w:type="character" w:customStyle="1" w:styleId="WW8Num5z0">
    <w:name w:val="WW8Num5z0"/>
    <w:rsid w:val="00E30C77"/>
    <w:rPr>
      <w:rFonts w:ascii="Symbol" w:hAnsi="Symbol" w:cs="Symbol"/>
    </w:rPr>
  </w:style>
  <w:style w:type="character" w:customStyle="1" w:styleId="WW8Num5z1">
    <w:name w:val="WW8Num5z1"/>
    <w:rsid w:val="00E30C77"/>
    <w:rPr>
      <w:rFonts w:ascii="Courier New" w:hAnsi="Courier New" w:cs="Courier New"/>
    </w:rPr>
  </w:style>
  <w:style w:type="character" w:customStyle="1" w:styleId="WW8Num5z2">
    <w:name w:val="WW8Num5z2"/>
    <w:rsid w:val="00E30C77"/>
    <w:rPr>
      <w:rFonts w:ascii="Wingdings" w:hAnsi="Wingdings" w:cs="Wingdings"/>
    </w:rPr>
  </w:style>
  <w:style w:type="character" w:customStyle="1" w:styleId="WW8Num6z0">
    <w:name w:val="WW8Num6z0"/>
    <w:rsid w:val="00E30C77"/>
    <w:rPr>
      <w:rFonts w:ascii="Symbol" w:hAnsi="Symbol" w:cs="Symbol"/>
    </w:rPr>
  </w:style>
  <w:style w:type="character" w:customStyle="1" w:styleId="WW8Num6z1">
    <w:name w:val="WW8Num6z1"/>
    <w:rsid w:val="00E30C77"/>
    <w:rPr>
      <w:rFonts w:ascii="Courier New" w:hAnsi="Courier New" w:cs="Courier New"/>
    </w:rPr>
  </w:style>
  <w:style w:type="character" w:customStyle="1" w:styleId="WW8Num6z2">
    <w:name w:val="WW8Num6z2"/>
    <w:rsid w:val="00E30C77"/>
    <w:rPr>
      <w:rFonts w:ascii="Wingdings" w:hAnsi="Wingdings" w:cs="Wingdings"/>
    </w:rPr>
  </w:style>
  <w:style w:type="character" w:customStyle="1" w:styleId="WW8Num7z0">
    <w:name w:val="WW8Num7z0"/>
    <w:rsid w:val="00E30C77"/>
    <w:rPr>
      <w:rFonts w:ascii="Symbol" w:hAnsi="Symbol" w:cs="Symbol"/>
    </w:rPr>
  </w:style>
  <w:style w:type="character" w:customStyle="1" w:styleId="WW8Num7z1">
    <w:name w:val="WW8Num7z1"/>
    <w:rsid w:val="00E30C77"/>
    <w:rPr>
      <w:rFonts w:ascii="Courier New" w:hAnsi="Courier New" w:cs="Courier New"/>
    </w:rPr>
  </w:style>
  <w:style w:type="character" w:customStyle="1" w:styleId="WW8Num7z2">
    <w:name w:val="WW8Num7z2"/>
    <w:rsid w:val="00E30C77"/>
    <w:rPr>
      <w:rFonts w:ascii="Wingdings" w:hAnsi="Wingdings" w:cs="Wingdings"/>
    </w:rPr>
  </w:style>
  <w:style w:type="character" w:customStyle="1" w:styleId="WW8Num9z0">
    <w:name w:val="WW8Num9z0"/>
    <w:rsid w:val="00E30C77"/>
    <w:rPr>
      <w:rFonts w:ascii="Symbol" w:hAnsi="Symbol" w:cs="Symbol"/>
    </w:rPr>
  </w:style>
  <w:style w:type="character" w:customStyle="1" w:styleId="WW8Num9z1">
    <w:name w:val="WW8Num9z1"/>
    <w:rsid w:val="00E30C77"/>
    <w:rPr>
      <w:rFonts w:ascii="Courier New" w:hAnsi="Courier New" w:cs="Courier New"/>
    </w:rPr>
  </w:style>
  <w:style w:type="character" w:customStyle="1" w:styleId="WW8Num9z2">
    <w:name w:val="WW8Num9z2"/>
    <w:rsid w:val="00E30C77"/>
    <w:rPr>
      <w:rFonts w:ascii="Wingdings" w:hAnsi="Wingdings" w:cs="Wingdings"/>
    </w:rPr>
  </w:style>
  <w:style w:type="character" w:customStyle="1" w:styleId="WW8Num10z1">
    <w:name w:val="WW8Num10z1"/>
    <w:rsid w:val="00E30C77"/>
    <w:rPr>
      <w:rFonts w:ascii="Courier New" w:hAnsi="Courier New" w:cs="Courier New"/>
    </w:rPr>
  </w:style>
  <w:style w:type="character" w:customStyle="1" w:styleId="WW8Num10z2">
    <w:name w:val="WW8Num10z2"/>
    <w:rsid w:val="00E30C77"/>
    <w:rPr>
      <w:rFonts w:ascii="Wingdings" w:hAnsi="Wingdings" w:cs="Wingdings"/>
    </w:rPr>
  </w:style>
  <w:style w:type="character" w:customStyle="1" w:styleId="WW8Num10z3">
    <w:name w:val="WW8Num10z3"/>
    <w:rsid w:val="00E30C77"/>
    <w:rPr>
      <w:rFonts w:ascii="Symbol" w:hAnsi="Symbol" w:cs="Symbol"/>
    </w:rPr>
  </w:style>
  <w:style w:type="character" w:customStyle="1" w:styleId="WW8Num11z0">
    <w:name w:val="WW8Num11z0"/>
    <w:rsid w:val="00E30C77"/>
    <w:rPr>
      <w:rFonts w:ascii="Symbol" w:hAnsi="Symbol" w:cs="Symbol"/>
    </w:rPr>
  </w:style>
  <w:style w:type="character" w:customStyle="1" w:styleId="WW8Num11z1">
    <w:name w:val="WW8Num11z1"/>
    <w:rsid w:val="00E30C77"/>
    <w:rPr>
      <w:rFonts w:ascii="Courier New" w:hAnsi="Courier New" w:cs="Courier New"/>
    </w:rPr>
  </w:style>
  <w:style w:type="character" w:customStyle="1" w:styleId="WW8Num11z2">
    <w:name w:val="WW8Num11z2"/>
    <w:rsid w:val="00E30C77"/>
    <w:rPr>
      <w:rFonts w:ascii="Wingdings" w:hAnsi="Wingdings" w:cs="Wingdings"/>
    </w:rPr>
  </w:style>
  <w:style w:type="character" w:customStyle="1" w:styleId="WW8Num12z0">
    <w:name w:val="WW8Num12z0"/>
    <w:rsid w:val="00E30C77"/>
    <w:rPr>
      <w:rFonts w:ascii="Symbol" w:hAnsi="Symbol" w:cs="Symbol"/>
    </w:rPr>
  </w:style>
  <w:style w:type="character" w:customStyle="1" w:styleId="WW8Num12z1">
    <w:name w:val="WW8Num12z1"/>
    <w:rsid w:val="00E30C77"/>
    <w:rPr>
      <w:rFonts w:ascii="Courier New" w:hAnsi="Courier New" w:cs="Courier New"/>
    </w:rPr>
  </w:style>
  <w:style w:type="character" w:customStyle="1" w:styleId="WW8Num12z2">
    <w:name w:val="WW8Num12z2"/>
    <w:rsid w:val="00E30C77"/>
    <w:rPr>
      <w:rFonts w:ascii="Wingdings" w:hAnsi="Wingdings" w:cs="Wingdings"/>
    </w:rPr>
  </w:style>
  <w:style w:type="character" w:customStyle="1" w:styleId="WW8Num14z0">
    <w:name w:val="WW8Num14z0"/>
    <w:rsid w:val="00E30C77"/>
    <w:rPr>
      <w:rFonts w:ascii="Symbol" w:hAnsi="Symbol" w:cs="Symbol"/>
    </w:rPr>
  </w:style>
  <w:style w:type="character" w:customStyle="1" w:styleId="WW8Num14z1">
    <w:name w:val="WW8Num14z1"/>
    <w:rsid w:val="00E30C77"/>
    <w:rPr>
      <w:rFonts w:ascii="Courier New" w:hAnsi="Courier New" w:cs="Courier New"/>
    </w:rPr>
  </w:style>
  <w:style w:type="character" w:customStyle="1" w:styleId="WW8Num14z2">
    <w:name w:val="WW8Num14z2"/>
    <w:rsid w:val="00E30C77"/>
    <w:rPr>
      <w:rFonts w:ascii="Wingdings" w:hAnsi="Wingdings" w:cs="Wingdings"/>
    </w:rPr>
  </w:style>
  <w:style w:type="character" w:customStyle="1" w:styleId="WW8Num17z1">
    <w:name w:val="WW8Num17z1"/>
    <w:rsid w:val="00E30C77"/>
    <w:rPr>
      <w:rFonts w:ascii="Courier New" w:hAnsi="Courier New" w:cs="Courier New"/>
    </w:rPr>
  </w:style>
  <w:style w:type="character" w:customStyle="1" w:styleId="WW8Num17z2">
    <w:name w:val="WW8Num17z2"/>
    <w:rsid w:val="00E30C77"/>
    <w:rPr>
      <w:rFonts w:ascii="Wingdings" w:hAnsi="Wingdings" w:cs="Wingdings"/>
    </w:rPr>
  </w:style>
  <w:style w:type="character" w:customStyle="1" w:styleId="WW8Num17z3">
    <w:name w:val="WW8Num17z3"/>
    <w:rsid w:val="00E30C77"/>
    <w:rPr>
      <w:rFonts w:ascii="Symbol" w:hAnsi="Symbol" w:cs="Symbol"/>
    </w:rPr>
  </w:style>
  <w:style w:type="character" w:customStyle="1" w:styleId="WW8Num18z0">
    <w:name w:val="WW8Num18z0"/>
    <w:rsid w:val="00E30C77"/>
    <w:rPr>
      <w:rFonts w:ascii="Symbol" w:hAnsi="Symbol" w:cs="Symbol"/>
    </w:rPr>
  </w:style>
  <w:style w:type="character" w:customStyle="1" w:styleId="WW8Num18z1">
    <w:name w:val="WW8Num18z1"/>
    <w:rsid w:val="00E30C77"/>
    <w:rPr>
      <w:rFonts w:ascii="Courier New" w:hAnsi="Courier New" w:cs="Courier New"/>
    </w:rPr>
  </w:style>
  <w:style w:type="character" w:customStyle="1" w:styleId="WW8Num18z2">
    <w:name w:val="WW8Num18z2"/>
    <w:rsid w:val="00E30C77"/>
    <w:rPr>
      <w:rFonts w:ascii="Wingdings" w:hAnsi="Wingdings" w:cs="Wingdings"/>
    </w:rPr>
  </w:style>
  <w:style w:type="character" w:customStyle="1" w:styleId="WW8Num19z0">
    <w:name w:val="WW8Num19z0"/>
    <w:rsid w:val="00E30C77"/>
    <w:rPr>
      <w:rFonts w:ascii="Symbol" w:hAnsi="Symbol" w:cs="Symbol"/>
    </w:rPr>
  </w:style>
  <w:style w:type="character" w:customStyle="1" w:styleId="WW8Num19z1">
    <w:name w:val="WW8Num19z1"/>
    <w:rsid w:val="00E30C77"/>
    <w:rPr>
      <w:rFonts w:ascii="Courier New" w:hAnsi="Courier New" w:cs="Courier New"/>
    </w:rPr>
  </w:style>
  <w:style w:type="character" w:customStyle="1" w:styleId="WW8Num19z2">
    <w:name w:val="WW8Num19z2"/>
    <w:rsid w:val="00E30C77"/>
    <w:rPr>
      <w:rFonts w:ascii="Wingdings" w:hAnsi="Wingdings" w:cs="Wingdings"/>
    </w:rPr>
  </w:style>
  <w:style w:type="character" w:customStyle="1" w:styleId="WW8Num20z0">
    <w:name w:val="WW8Num20z0"/>
    <w:rsid w:val="00E30C77"/>
    <w:rPr>
      <w:rFonts w:ascii="Symbol" w:hAnsi="Symbol" w:cs="Symbol"/>
    </w:rPr>
  </w:style>
  <w:style w:type="character" w:customStyle="1" w:styleId="WW8Num20z1">
    <w:name w:val="WW8Num20z1"/>
    <w:rsid w:val="00E30C77"/>
    <w:rPr>
      <w:rFonts w:ascii="Courier New" w:hAnsi="Courier New" w:cs="Courier New"/>
    </w:rPr>
  </w:style>
  <w:style w:type="character" w:customStyle="1" w:styleId="WW8Num20z2">
    <w:name w:val="WW8Num20z2"/>
    <w:rsid w:val="00E30C77"/>
    <w:rPr>
      <w:rFonts w:ascii="Wingdings" w:hAnsi="Wingdings" w:cs="Wingdings"/>
    </w:rPr>
  </w:style>
  <w:style w:type="character" w:customStyle="1" w:styleId="11">
    <w:name w:val="Основной шрифт абзаца1"/>
    <w:rsid w:val="00E30C77"/>
  </w:style>
  <w:style w:type="character" w:customStyle="1" w:styleId="afffd">
    <w:name w:val="Символ нумерации"/>
    <w:rsid w:val="00E30C77"/>
  </w:style>
  <w:style w:type="paragraph" w:customStyle="1" w:styleId="12">
    <w:name w:val="Название1"/>
    <w:basedOn w:val="a"/>
    <w:rsid w:val="00E30C77"/>
    <w:pPr>
      <w:widowControl/>
      <w:suppressLineNumbers/>
      <w:suppressAutoHyphens/>
      <w:autoSpaceDE/>
      <w:autoSpaceDN/>
      <w:adjustRightInd/>
      <w:spacing w:before="120" w:after="120"/>
    </w:pPr>
    <w:rPr>
      <w:i/>
      <w:iCs/>
      <w:sz w:val="20"/>
      <w:szCs w:val="20"/>
      <w:lang w:eastAsia="ar-SA"/>
    </w:rPr>
  </w:style>
  <w:style w:type="paragraph" w:customStyle="1" w:styleId="13">
    <w:name w:val="Указатель1"/>
    <w:basedOn w:val="a"/>
    <w:rsid w:val="00E30C77"/>
    <w:pPr>
      <w:widowControl/>
      <w:suppressLineNumbers/>
      <w:suppressAutoHyphens/>
      <w:autoSpaceDE/>
      <w:autoSpaceDN/>
      <w:adjustRightInd/>
    </w:pPr>
    <w:rPr>
      <w:lang w:eastAsia="ar-SA"/>
    </w:rPr>
  </w:style>
  <w:style w:type="paragraph" w:styleId="afffe">
    <w:name w:val="footer"/>
    <w:basedOn w:val="a"/>
    <w:link w:val="affff"/>
    <w:semiHidden/>
    <w:rsid w:val="00E30C77"/>
    <w:pPr>
      <w:widowControl/>
      <w:tabs>
        <w:tab w:val="center" w:pos="4677"/>
        <w:tab w:val="right" w:pos="9355"/>
      </w:tabs>
      <w:suppressAutoHyphens/>
      <w:autoSpaceDE/>
      <w:autoSpaceDN/>
      <w:adjustRightInd/>
    </w:pPr>
    <w:rPr>
      <w:lang w:eastAsia="ar-SA"/>
    </w:rPr>
  </w:style>
  <w:style w:type="character" w:customStyle="1" w:styleId="affff">
    <w:name w:val="Нижний колонтитул Знак"/>
    <w:basedOn w:val="a0"/>
    <w:link w:val="afffe"/>
    <w:semiHidden/>
    <w:locked/>
    <w:rsid w:val="00E30C77"/>
    <w:rPr>
      <w:sz w:val="24"/>
      <w:szCs w:val="24"/>
      <w:lang w:val="ru-RU" w:eastAsia="ar-SA" w:bidi="ar-SA"/>
    </w:rPr>
  </w:style>
  <w:style w:type="paragraph" w:styleId="affff0">
    <w:name w:val="Balloon Text"/>
    <w:basedOn w:val="a"/>
    <w:link w:val="affff1"/>
    <w:semiHidden/>
    <w:rsid w:val="00E30C77"/>
    <w:pPr>
      <w:widowControl/>
      <w:suppressAutoHyphens/>
      <w:autoSpaceDE/>
      <w:autoSpaceDN/>
      <w:adjustRightInd/>
    </w:pPr>
    <w:rPr>
      <w:rFonts w:ascii="Tahoma" w:hAnsi="Tahoma" w:cs="Tahoma"/>
      <w:sz w:val="16"/>
      <w:szCs w:val="16"/>
      <w:lang w:eastAsia="ar-SA"/>
    </w:rPr>
  </w:style>
  <w:style w:type="character" w:customStyle="1" w:styleId="affff1">
    <w:name w:val="Текст выноски Знак"/>
    <w:basedOn w:val="a0"/>
    <w:link w:val="affff0"/>
    <w:locked/>
    <w:rsid w:val="00E30C77"/>
    <w:rPr>
      <w:rFonts w:ascii="Tahoma" w:hAnsi="Tahoma" w:cs="Tahoma"/>
      <w:sz w:val="16"/>
      <w:szCs w:val="16"/>
      <w:lang w:val="ru-RU" w:eastAsia="ar-SA" w:bidi="ar-SA"/>
    </w:rPr>
  </w:style>
  <w:style w:type="paragraph" w:customStyle="1" w:styleId="ConsPlusNonformat">
    <w:name w:val="ConsPlusNonformat"/>
    <w:rsid w:val="00E30C77"/>
    <w:pPr>
      <w:widowControl w:val="0"/>
      <w:suppressAutoHyphens/>
      <w:autoSpaceDE w:val="0"/>
    </w:pPr>
    <w:rPr>
      <w:rFonts w:ascii="Courier New" w:hAnsi="Courier New" w:cs="Courier New"/>
      <w:lang w:eastAsia="ar-SA"/>
    </w:rPr>
  </w:style>
  <w:style w:type="paragraph" w:customStyle="1" w:styleId="ConsPlusCell">
    <w:name w:val="ConsPlusCell"/>
    <w:rsid w:val="00E30C77"/>
    <w:pPr>
      <w:widowControl w:val="0"/>
      <w:suppressAutoHyphens/>
      <w:autoSpaceDE w:val="0"/>
    </w:pPr>
    <w:rPr>
      <w:rFonts w:ascii="Arial" w:hAnsi="Arial" w:cs="Arial"/>
      <w:lang w:eastAsia="ar-SA"/>
    </w:rPr>
  </w:style>
  <w:style w:type="paragraph" w:styleId="affff2">
    <w:name w:val="Normal (Web)"/>
    <w:basedOn w:val="a"/>
    <w:rsid w:val="00E30C77"/>
    <w:pPr>
      <w:widowControl/>
      <w:suppressAutoHyphens/>
      <w:autoSpaceDE/>
      <w:autoSpaceDN/>
      <w:adjustRightInd/>
      <w:spacing w:before="280" w:after="280"/>
    </w:pPr>
    <w:rPr>
      <w:lang w:eastAsia="ar-SA"/>
    </w:rPr>
  </w:style>
  <w:style w:type="paragraph" w:customStyle="1" w:styleId="affff3">
    <w:name w:val="Содержимое таблицы"/>
    <w:basedOn w:val="a"/>
    <w:rsid w:val="00E30C77"/>
    <w:pPr>
      <w:widowControl/>
      <w:suppressLineNumbers/>
      <w:suppressAutoHyphens/>
      <w:autoSpaceDE/>
      <w:autoSpaceDN/>
      <w:adjustRightInd/>
    </w:pPr>
    <w:rPr>
      <w:lang w:eastAsia="ar-SA"/>
    </w:rPr>
  </w:style>
  <w:style w:type="paragraph" w:customStyle="1" w:styleId="affff4">
    <w:name w:val="Заголовок таблицы"/>
    <w:basedOn w:val="affff3"/>
    <w:rsid w:val="00E30C77"/>
    <w:pPr>
      <w:jc w:val="center"/>
    </w:pPr>
    <w:rPr>
      <w:b/>
      <w:bCs/>
    </w:rPr>
  </w:style>
  <w:style w:type="paragraph" w:customStyle="1" w:styleId="affff5">
    <w:name w:val="Содержимое врезки"/>
    <w:basedOn w:val="afffb"/>
    <w:rsid w:val="00E30C77"/>
    <w:pPr>
      <w:suppressAutoHyphens/>
      <w:spacing w:after="120"/>
    </w:pPr>
    <w:rPr>
      <w:rFonts w:ascii="Arial" w:hAnsi="Arial" w:cs="Arial"/>
      <w:lang w:eastAsia="ar-SA"/>
    </w:rPr>
  </w:style>
  <w:style w:type="paragraph" w:customStyle="1" w:styleId="Default">
    <w:name w:val="Default"/>
    <w:rsid w:val="00E30C77"/>
    <w:pPr>
      <w:autoSpaceDE w:val="0"/>
      <w:autoSpaceDN w:val="0"/>
      <w:adjustRightInd w:val="0"/>
    </w:pPr>
    <w:rPr>
      <w:rFonts w:ascii="Arial" w:hAnsi="Arial" w:cs="Arial"/>
      <w:color w:val="000000"/>
      <w:sz w:val="24"/>
      <w:szCs w:val="24"/>
    </w:rPr>
  </w:style>
  <w:style w:type="paragraph" w:customStyle="1" w:styleId="14">
    <w:name w:val="Без интервала1"/>
    <w:rsid w:val="00E30C77"/>
    <w:rPr>
      <w:rFonts w:ascii="Arial" w:hAnsi="Arial" w:cs="Arial"/>
      <w:sz w:val="24"/>
      <w:szCs w:val="24"/>
    </w:rPr>
  </w:style>
  <w:style w:type="paragraph" w:customStyle="1" w:styleId="15">
    <w:name w:val="Абзац списка1"/>
    <w:basedOn w:val="a"/>
    <w:rsid w:val="00E30C77"/>
    <w:pPr>
      <w:widowControl/>
      <w:autoSpaceDE/>
      <w:autoSpaceDN/>
      <w:adjustRightInd/>
      <w:ind w:left="720" w:firstLine="851"/>
      <w:jc w:val="both"/>
    </w:pPr>
    <w:rPr>
      <w:rFonts w:ascii="Calibri" w:hAnsi="Calibri" w:cs="Calibri"/>
      <w:sz w:val="22"/>
      <w:szCs w:val="22"/>
      <w:lang w:eastAsia="en-US"/>
    </w:rPr>
  </w:style>
  <w:style w:type="paragraph" w:styleId="affff6">
    <w:name w:val="header"/>
    <w:aliases w:val="Знак1"/>
    <w:basedOn w:val="a"/>
    <w:link w:val="affff7"/>
    <w:semiHidden/>
    <w:rsid w:val="00E30C77"/>
    <w:pPr>
      <w:widowControl/>
      <w:tabs>
        <w:tab w:val="center" w:pos="4677"/>
        <w:tab w:val="right" w:pos="9355"/>
      </w:tabs>
      <w:suppressAutoHyphens/>
      <w:autoSpaceDE/>
      <w:autoSpaceDN/>
      <w:adjustRightInd/>
    </w:pPr>
    <w:rPr>
      <w:lang w:eastAsia="ar-SA"/>
    </w:rPr>
  </w:style>
  <w:style w:type="character" w:customStyle="1" w:styleId="affff7">
    <w:name w:val="Верхний колонтитул Знак"/>
    <w:aliases w:val="Знак1 Знак1"/>
    <w:basedOn w:val="a0"/>
    <w:link w:val="affff6"/>
    <w:semiHidden/>
    <w:locked/>
    <w:rsid w:val="00E30C77"/>
    <w:rPr>
      <w:sz w:val="24"/>
      <w:szCs w:val="24"/>
      <w:lang w:val="ru-RU" w:eastAsia="ar-SA" w:bidi="ar-SA"/>
    </w:rPr>
  </w:style>
  <w:style w:type="character" w:styleId="affff8">
    <w:name w:val="Hyperlink"/>
    <w:basedOn w:val="a0"/>
    <w:rsid w:val="001D5610"/>
    <w:rPr>
      <w:color w:val="0000FF"/>
      <w:u w:val="single"/>
    </w:rPr>
  </w:style>
  <w:style w:type="character" w:customStyle="1" w:styleId="HeaderChar">
    <w:name w:val="Header Char"/>
    <w:basedOn w:val="a0"/>
    <w:locked/>
    <w:rsid w:val="00A02608"/>
    <w:rPr>
      <w:sz w:val="28"/>
      <w:szCs w:val="28"/>
      <w:lang w:val="ru-RU" w:eastAsia="ru-RU"/>
    </w:rPr>
  </w:style>
  <w:style w:type="character" w:customStyle="1" w:styleId="bookmark">
    <w:name w:val="bookmark"/>
    <w:basedOn w:val="a0"/>
    <w:rsid w:val="00A02608"/>
  </w:style>
  <w:style w:type="character" w:customStyle="1" w:styleId="w9">
    <w:name w:val="w9"/>
    <w:basedOn w:val="a0"/>
    <w:rsid w:val="00A02608"/>
  </w:style>
  <w:style w:type="table" w:styleId="affff9">
    <w:name w:val="Table Grid"/>
    <w:basedOn w:val="a1"/>
    <w:locked/>
    <w:rsid w:val="00A0260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6E3709"/>
    <w:rPr>
      <w:rFonts w:ascii="Times New Roman" w:hAnsi="Times New Roman" w:cs="Times New Roman"/>
      <w:sz w:val="22"/>
      <w:szCs w:val="22"/>
    </w:rPr>
  </w:style>
  <w:style w:type="character" w:customStyle="1" w:styleId="41">
    <w:name w:val="Знак Знак4"/>
    <w:rsid w:val="004E25ED"/>
    <w:rPr>
      <w:rFonts w:ascii="Arial" w:hAnsi="Arial" w:cs="Arial"/>
      <w:b/>
      <w:bCs/>
      <w:kern w:val="32"/>
      <w:sz w:val="32"/>
      <w:szCs w:val="32"/>
      <w:lang w:val="ru-RU" w:eastAsia="ru-RU" w:bidi="ar-SA"/>
    </w:rPr>
  </w:style>
  <w:style w:type="paragraph" w:customStyle="1" w:styleId="ConsPlusTitle">
    <w:name w:val="ConsPlusTitle"/>
    <w:rsid w:val="004E25ED"/>
    <w:pPr>
      <w:widowControl w:val="0"/>
      <w:autoSpaceDE w:val="0"/>
      <w:autoSpaceDN w:val="0"/>
      <w:adjustRightInd w:val="0"/>
    </w:pPr>
    <w:rPr>
      <w:rFonts w:ascii="Arial" w:hAnsi="Arial" w:cs="Arial"/>
      <w:b/>
      <w:bCs/>
    </w:rPr>
  </w:style>
  <w:style w:type="character" w:customStyle="1" w:styleId="ts41">
    <w:name w:val="ts41"/>
    <w:rsid w:val="004E25ED"/>
    <w:rPr>
      <w:rFonts w:ascii="Arial" w:hAnsi="Arial" w:cs="Arial" w:hint="default"/>
      <w:color w:val="5E758C"/>
      <w:sz w:val="24"/>
      <w:szCs w:val="24"/>
    </w:rPr>
  </w:style>
  <w:style w:type="character" w:customStyle="1" w:styleId="ts51">
    <w:name w:val="ts51"/>
    <w:rsid w:val="004E25ED"/>
    <w:rPr>
      <w:rFonts w:ascii="Arial" w:hAnsi="Arial" w:cs="Arial" w:hint="default"/>
      <w:b/>
      <w:bCs/>
      <w:color w:val="5E758C"/>
      <w:sz w:val="24"/>
      <w:szCs w:val="24"/>
    </w:rPr>
  </w:style>
  <w:style w:type="character" w:styleId="affffa">
    <w:name w:val="Strong"/>
    <w:qFormat/>
    <w:locked/>
    <w:rsid w:val="004E25ED"/>
    <w:rPr>
      <w:b/>
      <w:bCs/>
    </w:rPr>
  </w:style>
  <w:style w:type="character" w:customStyle="1" w:styleId="apple-converted-space">
    <w:name w:val="apple-converted-space"/>
    <w:basedOn w:val="a0"/>
    <w:rsid w:val="004E25ED"/>
  </w:style>
  <w:style w:type="character" w:customStyle="1" w:styleId="affffb">
    <w:name w:val="Знак Знак"/>
    <w:rsid w:val="004E25ED"/>
    <w:rPr>
      <w:rFonts w:ascii="Segoe UI" w:hAnsi="Segoe UI" w:cs="Segoe UI"/>
      <w:sz w:val="18"/>
      <w:szCs w:val="18"/>
      <w:lang w:val="ru-RU" w:eastAsia="ru-RU" w:bidi="ar-SA"/>
    </w:rPr>
  </w:style>
  <w:style w:type="paragraph" w:styleId="affffc">
    <w:name w:val="List Paragraph"/>
    <w:basedOn w:val="a"/>
    <w:qFormat/>
    <w:rsid w:val="004E25ED"/>
    <w:pPr>
      <w:widowControl/>
      <w:autoSpaceDE/>
      <w:autoSpaceDN/>
      <w:adjustRightInd/>
      <w:ind w:left="720"/>
      <w:contextualSpacing/>
    </w:pPr>
    <w:rPr>
      <w:rFonts w:ascii="Times New Roman" w:hAnsi="Times New Roman" w:cs="Times New Roman"/>
      <w:sz w:val="20"/>
      <w:szCs w:val="20"/>
      <w:lang w:eastAsia="zh-CN"/>
    </w:rPr>
  </w:style>
  <w:style w:type="paragraph" w:styleId="z-">
    <w:name w:val="HTML Top of Form"/>
    <w:basedOn w:val="a"/>
    <w:next w:val="a"/>
    <w:link w:val="z-0"/>
    <w:hidden/>
    <w:semiHidden/>
    <w:rsid w:val="004E25ED"/>
    <w:pPr>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semiHidden/>
    <w:locked/>
    <w:rsid w:val="004E25ED"/>
    <w:rPr>
      <w:rFonts w:ascii="Arial" w:hAnsi="Arial" w:cs="Arial"/>
      <w:vanish/>
      <w:sz w:val="16"/>
      <w:szCs w:val="16"/>
      <w:lang w:val="ru-RU" w:eastAsia="ru-RU" w:bidi="ar-SA"/>
    </w:rPr>
  </w:style>
  <w:style w:type="character" w:customStyle="1" w:styleId="16">
    <w:name w:val="Знак1 Знак Знак"/>
    <w:rsid w:val="004E25ED"/>
    <w:rPr>
      <w:lang w:val="ru-RU" w:eastAsia="zh-CN" w:bidi="ar-SA"/>
    </w:rPr>
  </w:style>
  <w:style w:type="paragraph" w:customStyle="1" w:styleId="Heading1">
    <w:name w:val="Heading 1"/>
    <w:basedOn w:val="a"/>
    <w:qFormat/>
    <w:rsid w:val="004E25ED"/>
    <w:pPr>
      <w:adjustRightInd/>
      <w:ind w:left="192"/>
      <w:outlineLvl w:val="1"/>
    </w:pPr>
    <w:rPr>
      <w:rFonts w:ascii="Times New Roman" w:hAnsi="Times New Roman" w:cs="Times New Roman"/>
      <w:b/>
      <w:bCs/>
      <w:sz w:val="28"/>
      <w:szCs w:val="28"/>
      <w:lang w:eastAsia="en-US"/>
    </w:rPr>
  </w:style>
  <w:style w:type="paragraph" w:customStyle="1" w:styleId="TableParagraph">
    <w:name w:val="Table Paragraph"/>
    <w:basedOn w:val="a"/>
    <w:qFormat/>
    <w:rsid w:val="004E25ED"/>
    <w:pPr>
      <w:adjustRightInd/>
    </w:pPr>
    <w:rPr>
      <w:rFonts w:ascii="Times New Roman" w:hAnsi="Times New Roman" w:cs="Times New Roman"/>
      <w:sz w:val="22"/>
      <w:szCs w:val="22"/>
      <w:lang w:eastAsia="en-US"/>
    </w:rPr>
  </w:style>
  <w:style w:type="paragraph" w:customStyle="1" w:styleId="17">
    <w:name w:val="Абзац списка1"/>
    <w:basedOn w:val="a"/>
    <w:rsid w:val="004E25ED"/>
    <w:pPr>
      <w:widowControl/>
      <w:suppressAutoHyphens/>
      <w:autoSpaceDE/>
      <w:autoSpaceDN/>
      <w:adjustRightInd/>
      <w:ind w:left="720"/>
    </w:pPr>
    <w:rPr>
      <w:rFonts w:ascii="Times New Roman" w:hAnsi="Times New Roman" w:cs="Times New Roman"/>
      <w:sz w:val="20"/>
      <w:szCs w:val="20"/>
      <w:lang w:eastAsia="zh-CN"/>
    </w:rPr>
  </w:style>
  <w:style w:type="paragraph" w:customStyle="1" w:styleId="18">
    <w:name w:val="Знак1 Знак"/>
    <w:basedOn w:val="a"/>
    <w:rsid w:val="009B6DCD"/>
    <w:pPr>
      <w:widowControl/>
      <w:autoSpaceDE/>
      <w:autoSpaceDN/>
      <w:adjustRightInd/>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7858-73E1-4C1D-B02B-0621325E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Решение</vt:lpstr>
    </vt:vector>
  </TitlesOfParts>
  <Manager>My Darling</Manager>
  <Company>Администрация</Company>
  <LinksUpToDate>false</LinksUpToDate>
  <CharactersWithSpaces>14877</CharactersWithSpaces>
  <SharedDoc>false</SharedDoc>
  <HyperlinkBase>Законодательство РФ</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Установление размера арендной платы</dc:subject>
  <dc:creator>User</dc:creator>
  <dc:description>Первоначальный документ</dc:description>
  <cp:lastModifiedBy>Ирина Викторовна</cp:lastModifiedBy>
  <cp:revision>6</cp:revision>
  <cp:lastPrinted>2021-12-23T10:32:00Z</cp:lastPrinted>
  <dcterms:created xsi:type="dcterms:W3CDTF">2021-12-23T10:23:00Z</dcterms:created>
  <dcterms:modified xsi:type="dcterms:W3CDTF">2022-01-13T08:04:00Z</dcterms:modified>
</cp:coreProperties>
</file>